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6B35" w:rsidRPr="00146B35" w:rsidRDefault="006F2042" w:rsidP="00146B35">
      <w:pPr>
        <w:pStyle w:val="a6"/>
        <w:spacing w:line="276" w:lineRule="auto"/>
        <w:jc w:val="center"/>
        <w:rPr>
          <w:rFonts w:ascii="Georgia" w:hAnsi="Georgia"/>
          <w:i/>
          <w:sz w:val="24"/>
          <w:szCs w:val="24"/>
          <w:lang w:val="en-US"/>
        </w:rPr>
      </w:pPr>
      <w:r>
        <w:rPr>
          <w:rFonts w:ascii="Georgia" w:hAnsi="Georgia"/>
          <w:i/>
          <w:noProof/>
          <w:sz w:val="24"/>
          <w:szCs w:val="24"/>
          <w:lang w:eastAsia="ru-RU"/>
        </w:rPr>
        <w:drawing>
          <wp:anchor distT="0" distB="0" distL="114300" distR="114300" simplePos="0" relativeHeight="251683840" behindDoc="1" locked="0" layoutInCell="1" allowOverlap="1" wp14:anchorId="62E15373" wp14:editId="794B4A7A">
            <wp:simplePos x="0" y="0"/>
            <wp:positionH relativeFrom="column">
              <wp:posOffset>-360045</wp:posOffset>
            </wp:positionH>
            <wp:positionV relativeFrom="paragraph">
              <wp:posOffset>-580390</wp:posOffset>
            </wp:positionV>
            <wp:extent cx="7555230" cy="11115675"/>
            <wp:effectExtent l="0" t="0" r="762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lf4NrSAj8.jpg"/>
                    <pic:cNvPicPr/>
                  </pic:nvPicPr>
                  <pic:blipFill>
                    <a:blip r:embed="rId8">
                      <a:extLst>
                        <a:ext uri="{28A0092B-C50C-407E-A947-70E740481C1C}">
                          <a14:useLocalDpi xmlns:a14="http://schemas.microsoft.com/office/drawing/2010/main" val="0"/>
                        </a:ext>
                      </a:extLst>
                    </a:blip>
                    <a:stretch>
                      <a:fillRect/>
                    </a:stretch>
                  </pic:blipFill>
                  <pic:spPr>
                    <a:xfrm>
                      <a:off x="0" y="0"/>
                      <a:ext cx="7555230" cy="11115675"/>
                    </a:xfrm>
                    <a:prstGeom prst="rect">
                      <a:avLst/>
                    </a:prstGeom>
                  </pic:spPr>
                </pic:pic>
              </a:graphicData>
            </a:graphic>
            <wp14:sizeRelH relativeFrom="margin">
              <wp14:pctWidth>0</wp14:pctWidth>
            </wp14:sizeRelH>
            <wp14:sizeRelV relativeFrom="margin">
              <wp14:pctHeight>0</wp14:pctHeight>
            </wp14:sizeRelV>
          </wp:anchor>
        </w:drawing>
      </w:r>
      <w:r w:rsidRPr="00563969">
        <w:rPr>
          <w:rFonts w:ascii="Georgia" w:hAnsi="Georgia" w:cs="Times New Roman"/>
          <w:b/>
          <w:noProof/>
          <w:color w:val="000000" w:themeColor="text1"/>
          <w:sz w:val="44"/>
          <w:lang w:eastAsia="ru-RU"/>
        </w:rPr>
        <mc:AlternateContent>
          <mc:Choice Requires="wps">
            <w:drawing>
              <wp:anchor distT="45720" distB="45720" distL="114300" distR="114300" simplePos="0" relativeHeight="251682816" behindDoc="0" locked="0" layoutInCell="1" allowOverlap="1" wp14:anchorId="7B75CD2D" wp14:editId="714D28F0">
                <wp:simplePos x="0" y="0"/>
                <wp:positionH relativeFrom="column">
                  <wp:posOffset>158115</wp:posOffset>
                </wp:positionH>
                <wp:positionV relativeFrom="paragraph">
                  <wp:posOffset>-222250</wp:posOffset>
                </wp:positionV>
                <wp:extent cx="6849374" cy="1733266"/>
                <wp:effectExtent l="0" t="0" r="0" b="635"/>
                <wp:wrapNone/>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9374" cy="173326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63969" w:rsidRPr="006E58A9" w:rsidRDefault="00563969" w:rsidP="00563969">
                            <w:pPr>
                              <w:jc w:val="center"/>
                              <w:rPr>
                                <w:rFonts w:ascii="Broadway" w:hAnsi="Broadway"/>
                                <w:color w:val="BC8F00"/>
                                <w:sz w:val="16"/>
                                <w:szCs w:val="16"/>
                                <w:u w:val="single"/>
                                <w:lang w:val="en-US"/>
                              </w:rPr>
                            </w:pPr>
                            <w:r w:rsidRPr="006E58A9">
                              <w:rPr>
                                <w:rFonts w:ascii="Broadway" w:hAnsi="Broadway"/>
                                <w:color w:val="BC8F00"/>
                                <w:sz w:val="120"/>
                                <w:szCs w:val="120"/>
                                <w:u w:val="single"/>
                                <w:lang w:val="en-US"/>
                              </w:rPr>
                              <w:t>Education daily</w:t>
                            </w:r>
                          </w:p>
                          <w:p w:rsidR="00563969" w:rsidRPr="00507A32" w:rsidRDefault="00563969" w:rsidP="00563969">
                            <w:pPr>
                              <w:jc w:val="center"/>
                              <w:rPr>
                                <w:rFonts w:ascii="Broadway" w:hAnsi="Broadway"/>
                                <w:i/>
                                <w:color w:val="BC8F00"/>
                                <w:sz w:val="32"/>
                                <w:szCs w:val="28"/>
                                <w:lang w:val="en-US"/>
                              </w:rPr>
                            </w:pPr>
                            <w:r w:rsidRPr="00507A32">
                              <w:rPr>
                                <w:rFonts w:ascii="Broadway" w:hAnsi="Broadway"/>
                                <w:i/>
                                <w:color w:val="BC8F00"/>
                                <w:sz w:val="32"/>
                                <w:szCs w:val="28"/>
                                <w:lang w:val="en-US"/>
                              </w:rPr>
                              <w:t>15</w:t>
                            </w:r>
                            <w:r w:rsidRPr="00507A32">
                              <w:rPr>
                                <w:rFonts w:ascii="Broadway" w:hAnsi="Broadway"/>
                                <w:i/>
                                <w:color w:val="BC8F00"/>
                                <w:sz w:val="32"/>
                                <w:szCs w:val="28"/>
                                <w:vertAlign w:val="superscript"/>
                                <w:lang w:val="en-US"/>
                              </w:rPr>
                              <w:t>th</w:t>
                            </w:r>
                            <w:r w:rsidRPr="00507A32">
                              <w:rPr>
                                <w:rFonts w:ascii="Broadway" w:hAnsi="Broadway"/>
                                <w:i/>
                                <w:color w:val="BC8F00"/>
                                <w:sz w:val="32"/>
                                <w:szCs w:val="28"/>
                                <w:lang w:val="en-US"/>
                              </w:rPr>
                              <w:t xml:space="preserve"> March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75CD2D" id="_x0000_t202" coordsize="21600,21600" o:spt="202" path="m,l,21600r21600,l21600,xe">
                <v:stroke joinstyle="miter"/>
                <v:path gradientshapeok="t" o:connecttype="rect"/>
              </v:shapetype>
              <v:shape id="Надпись 2" o:spid="_x0000_s1026" type="#_x0000_t202" style="position:absolute;left:0;text-align:left;margin-left:12.45pt;margin-top:-17.5pt;width:539.3pt;height:136.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fwHWQIAAM4EAAAOAAAAZHJzL2Uyb0RvYy54bWysVE2O0zAU3iNxB8t7mjYt7UzUdDR0NAhp&#10;+BEDB3Adu4nG8TO226Ts2HMF7sCCBTuu0LkRz05aCqwGsbHs9/O97/15ftHWimyFdRXonI4GQ0qE&#10;5lBUep3T9++un5xR4jzTBVOgRU53wtGLxeNH88ZkIoUSVCEsQRDtssbktPTeZEnieClq5gZghEal&#10;BFszj0+7TgrLGkSvVZIOh9OkAVsYC1w4h9KrTkkXEV9Kwf1rKZ3wROUUufl42niuwpks5ixbW2bK&#10;ivc02D+wqFmlMegR6op5Rja2+guqrrgFB9IPONQJSFlxEXPAbEbDP7K5LZkRMRcsjjPHMrn/B8tf&#10;bd9YUhU5TceUaFZjj/Zf9l/33/Y/9t/vP91/JmkoUmNchra3Bq19+wxabHZM2Jkb4HeOaFiWTK/F&#10;pbXQlIIVSHIUPJMT1w7HBZBV8xIKDMY2HiJQK20dKog1IYiOzdodGyRaTzgKp2eT8/FsQglH3Wg2&#10;HqfTaYzBsoO7sc4/F1CTcMmpxQmI8Gx743ygw7KDSYim4bpSKk6B0r8J0DBIIv3AuOfud0oEO6Xf&#10;ComFi1SDwHG7Xi2VJd104fhjCocZi2DoEAwlBnygb+8SvEUc6gf6H51ifND+6F9XGmzXyLByIiSw&#10;ZbgsxV3XPeTb2R9K0RUgNNW3q7YfjRUUO2yqhW7B8EPASwn2IyUNLldO3YcNs4IS9ULjYJyPJpOw&#10;jfExeTpL8WFPNatTDdMcoXLqKemuSx9rHJLRcIkDJKvY2kCqY9KTxaWJHe8XPGzl6Tta/fqGFj8B&#10;AAD//wMAUEsDBBQABgAIAAAAIQAyVeux3gAAAAsBAAAPAAAAZHJzL2Rvd25yZXYueG1sTI9BT8JA&#10;EIXvJv6HzZh4g10oJVC7JQTjVSOoibelO7SN3dmmu9D67x1Ocpy8L2++l29G14oL9qHxpGE2VSCQ&#10;Sm8bqjR8HF4mKxAhGrKm9YQafjHApri/y01m/UDveNnHSnAJhcxoqGPsMilDWaMzYeo7JM5Ovncm&#10;8tlX0vZm4HLXyrlSS+lMQ/yhNh3uaix/9men4fP19P21UG/Vs0u7wY9KkltLrR8fxu0TiIhj/Ifh&#10;qs/qULDT0Z/JBtFqmC/WTGqYJClvugIzlaQgjhwlKwWyyOXthuIPAAD//wMAUEsBAi0AFAAGAAgA&#10;AAAhALaDOJL+AAAA4QEAABMAAAAAAAAAAAAAAAAAAAAAAFtDb250ZW50X1R5cGVzXS54bWxQSwEC&#10;LQAUAAYACAAAACEAOP0h/9YAAACUAQAACwAAAAAAAAAAAAAAAAAvAQAAX3JlbHMvLnJlbHNQSwEC&#10;LQAUAAYACAAAACEARyH8B1kCAADOBAAADgAAAAAAAAAAAAAAAAAuAgAAZHJzL2Uyb0RvYy54bWxQ&#10;SwECLQAUAAYACAAAACEAMlXrsd4AAAALAQAADwAAAAAAAAAAAAAAAACzBAAAZHJzL2Rvd25yZXYu&#10;eG1sUEsFBgAAAAAEAAQA8wAAAL4FAAAAAA==&#10;" filled="f" stroked="f">
                <v:textbox>
                  <w:txbxContent>
                    <w:p w:rsidR="00563969" w:rsidRPr="006E58A9" w:rsidRDefault="00563969" w:rsidP="00563969">
                      <w:pPr>
                        <w:jc w:val="center"/>
                        <w:rPr>
                          <w:rFonts w:ascii="Broadway" w:hAnsi="Broadway"/>
                          <w:color w:val="BC8F00"/>
                          <w:sz w:val="16"/>
                          <w:szCs w:val="16"/>
                          <w:u w:val="single"/>
                          <w:lang w:val="en-US"/>
                        </w:rPr>
                      </w:pPr>
                      <w:r w:rsidRPr="006E58A9">
                        <w:rPr>
                          <w:rFonts w:ascii="Broadway" w:hAnsi="Broadway"/>
                          <w:color w:val="BC8F00"/>
                          <w:sz w:val="120"/>
                          <w:szCs w:val="120"/>
                          <w:u w:val="single"/>
                          <w:lang w:val="en-US"/>
                        </w:rPr>
                        <w:t>Education daily</w:t>
                      </w:r>
                    </w:p>
                    <w:p w:rsidR="00563969" w:rsidRPr="00507A32" w:rsidRDefault="00563969" w:rsidP="00563969">
                      <w:pPr>
                        <w:jc w:val="center"/>
                        <w:rPr>
                          <w:rFonts w:ascii="Broadway" w:hAnsi="Broadway"/>
                          <w:i/>
                          <w:color w:val="BC8F00"/>
                          <w:sz w:val="32"/>
                          <w:szCs w:val="28"/>
                          <w:lang w:val="en-US"/>
                        </w:rPr>
                      </w:pPr>
                      <w:r w:rsidRPr="00507A32">
                        <w:rPr>
                          <w:rFonts w:ascii="Broadway" w:hAnsi="Broadway"/>
                          <w:i/>
                          <w:color w:val="BC8F00"/>
                          <w:sz w:val="32"/>
                          <w:szCs w:val="28"/>
                          <w:lang w:val="en-US"/>
                        </w:rPr>
                        <w:t>15</w:t>
                      </w:r>
                      <w:r w:rsidRPr="00507A32">
                        <w:rPr>
                          <w:rFonts w:ascii="Broadway" w:hAnsi="Broadway"/>
                          <w:i/>
                          <w:color w:val="BC8F00"/>
                          <w:sz w:val="32"/>
                          <w:szCs w:val="28"/>
                          <w:vertAlign w:val="superscript"/>
                          <w:lang w:val="en-US"/>
                        </w:rPr>
                        <w:t>th</w:t>
                      </w:r>
                      <w:r w:rsidRPr="00507A32">
                        <w:rPr>
                          <w:rFonts w:ascii="Broadway" w:hAnsi="Broadway"/>
                          <w:i/>
                          <w:color w:val="BC8F00"/>
                          <w:sz w:val="32"/>
                          <w:szCs w:val="28"/>
                          <w:lang w:val="en-US"/>
                        </w:rPr>
                        <w:t xml:space="preserve"> March 2020</w:t>
                      </w:r>
                    </w:p>
                  </w:txbxContent>
                </v:textbox>
              </v:shape>
            </w:pict>
          </mc:Fallback>
        </mc:AlternateContent>
      </w:r>
    </w:p>
    <w:p w:rsidR="00563969" w:rsidRDefault="00563969" w:rsidP="00BD17F5">
      <w:pPr>
        <w:jc w:val="center"/>
        <w:rPr>
          <w:rFonts w:ascii="Georgia" w:hAnsi="Georgia" w:cs="Times New Roman"/>
          <w:b/>
          <w:color w:val="000000" w:themeColor="text1"/>
          <w:sz w:val="44"/>
        </w:rPr>
      </w:pPr>
    </w:p>
    <w:p w:rsidR="00146B35" w:rsidRDefault="006F2042" w:rsidP="00146B35">
      <w:pPr>
        <w:rPr>
          <w:rFonts w:ascii="Georgia" w:hAnsi="Georgia" w:cs="Times New Roman"/>
          <w:b/>
          <w:color w:val="000000" w:themeColor="text1"/>
          <w:sz w:val="44"/>
        </w:rPr>
      </w:pPr>
      <w:r w:rsidRPr="00B108E4">
        <w:rPr>
          <w:rFonts w:ascii="Georgia" w:hAnsi="Georgia"/>
          <w:i/>
          <w:noProof/>
          <w:sz w:val="24"/>
          <w:szCs w:val="24"/>
          <w:lang w:eastAsia="ru-RU"/>
        </w:rPr>
        <mc:AlternateContent>
          <mc:Choice Requires="wps">
            <w:drawing>
              <wp:anchor distT="45720" distB="45720" distL="114300" distR="114300" simplePos="0" relativeHeight="251677696" behindDoc="0" locked="0" layoutInCell="1" allowOverlap="1" wp14:anchorId="2F88CA9D" wp14:editId="2DD1B071">
                <wp:simplePos x="0" y="0"/>
                <wp:positionH relativeFrom="column">
                  <wp:posOffset>4335780</wp:posOffset>
                </wp:positionH>
                <wp:positionV relativeFrom="page">
                  <wp:posOffset>2133600</wp:posOffset>
                </wp:positionV>
                <wp:extent cx="2664460" cy="6819900"/>
                <wp:effectExtent l="0" t="0" r="0" b="0"/>
                <wp:wrapThrough wrapText="bothSides">
                  <wp:wrapPolygon edited="0">
                    <wp:start x="309" y="0"/>
                    <wp:lineTo x="309" y="21540"/>
                    <wp:lineTo x="21157" y="21540"/>
                    <wp:lineTo x="21157" y="0"/>
                    <wp:lineTo x="309" y="0"/>
                  </wp:wrapPolygon>
                </wp:wrapThrough>
                <wp:docPr id="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6819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63969" w:rsidRPr="006E58A9" w:rsidRDefault="00B108E4" w:rsidP="00563969">
                            <w:pPr>
                              <w:spacing w:line="240" w:lineRule="auto"/>
                              <w:rPr>
                                <w:rFonts w:ascii="Broadway" w:hAnsi="Broadway"/>
                                <w:color w:val="BC8F00"/>
                                <w:sz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8A9">
                              <w:rPr>
                                <w:rFonts w:ascii="Broadway" w:hAnsi="Broadway"/>
                                <w:color w:val="BC8F00"/>
                                <w:sz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Advice column</w:t>
                            </w:r>
                            <w:r w:rsidR="00563969" w:rsidRPr="006E58A9">
                              <w:rPr>
                                <w:rFonts w:ascii="Broadway" w:hAnsi="Broadway"/>
                                <w:color w:val="BC8F00"/>
                                <w:sz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p w:rsidR="00563969" w:rsidRPr="006E58A9" w:rsidRDefault="00563969" w:rsidP="00563969">
                            <w:pPr>
                              <w:spacing w:line="240" w:lineRule="auto"/>
                              <w:rPr>
                                <w:rFonts w:ascii="Broadway" w:hAnsi="Broadway"/>
                                <w:color w:val="BC8F00"/>
                                <w:sz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8A9">
                              <w:rPr>
                                <w:rFonts w:ascii="Broadway" w:hAnsi="Broadway"/>
                                <w:color w:val="BC8F00"/>
                                <w:sz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 useful exam tips</w:t>
                            </w:r>
                          </w:p>
                          <w:p w:rsidR="00563969" w:rsidRPr="006E58A9" w:rsidRDefault="00563969" w:rsidP="00563969">
                            <w:pPr>
                              <w:spacing w:line="240" w:lineRule="auto"/>
                              <w:rPr>
                                <w:rFonts w:ascii="Broadway" w:hAnsi="Broadway"/>
                                <w:color w:val="BC8F00"/>
                                <w:sz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8A9">
                              <w:rPr>
                                <w:rFonts w:ascii="Broadway" w:hAnsi="Broadway"/>
                                <w:color w:val="BC8F00"/>
                                <w:sz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Page 13-14.</w:t>
                            </w:r>
                          </w:p>
                          <w:p w:rsidR="00563969" w:rsidRPr="006E58A9" w:rsidRDefault="00563969" w:rsidP="00563969">
                            <w:pPr>
                              <w:spacing w:line="240" w:lineRule="auto"/>
                              <w:rPr>
                                <w:rFonts w:ascii="Broadway" w:hAnsi="Broadway"/>
                                <w:color w:val="BC8F00"/>
                                <w:sz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63969" w:rsidRPr="006E58A9" w:rsidRDefault="00563969" w:rsidP="00563969">
                            <w:pPr>
                              <w:spacing w:line="240" w:lineRule="auto"/>
                              <w:rPr>
                                <w:rFonts w:ascii="Broadway" w:hAnsi="Broadway"/>
                                <w:color w:val="BC8F00"/>
                                <w:sz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63969" w:rsidRPr="006E58A9" w:rsidRDefault="00563969" w:rsidP="00563969">
                            <w:pPr>
                              <w:spacing w:line="240" w:lineRule="auto"/>
                              <w:rPr>
                                <w:rFonts w:ascii="Broadway" w:hAnsi="Broadway"/>
                                <w:color w:val="BC8F00"/>
                                <w:sz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8A9">
                              <w:rPr>
                                <w:rFonts w:ascii="Broadway" w:hAnsi="Broadway"/>
                                <w:color w:val="BC8F00"/>
                                <w:sz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IELTS exam tips</w:t>
                            </w:r>
                          </w:p>
                          <w:p w:rsidR="00563969" w:rsidRPr="006E58A9" w:rsidRDefault="00563969" w:rsidP="00563969">
                            <w:pPr>
                              <w:spacing w:line="240" w:lineRule="auto"/>
                              <w:rPr>
                                <w:rFonts w:ascii="Broadway" w:hAnsi="Broadway"/>
                                <w:color w:val="BC8F00"/>
                                <w:sz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8A9">
                              <w:rPr>
                                <w:rFonts w:ascii="Broadway" w:hAnsi="Broadway"/>
                                <w:color w:val="BC8F00"/>
                                <w:sz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Page 14-16.</w:t>
                            </w:r>
                          </w:p>
                          <w:p w:rsidR="00563969" w:rsidRPr="006E58A9" w:rsidRDefault="00563969" w:rsidP="00563969">
                            <w:pPr>
                              <w:spacing w:line="240" w:lineRule="auto"/>
                              <w:rPr>
                                <w:rFonts w:ascii="Broadway" w:hAnsi="Broadway"/>
                                <w:color w:val="BC8F00"/>
                                <w:sz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63969" w:rsidRPr="006E58A9" w:rsidRDefault="00563969" w:rsidP="00563969">
                            <w:pPr>
                              <w:spacing w:line="240" w:lineRule="auto"/>
                              <w:rPr>
                                <w:rFonts w:ascii="Broadway" w:hAnsi="Broadway"/>
                                <w:color w:val="BC8F00"/>
                                <w:sz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63969" w:rsidRPr="006E58A9" w:rsidRDefault="00563969" w:rsidP="00563969">
                            <w:pPr>
                              <w:spacing w:line="240" w:lineRule="auto"/>
                              <w:rPr>
                                <w:rFonts w:ascii="Broadway" w:hAnsi="Broadway"/>
                                <w:color w:val="BC8F00"/>
                                <w:sz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8A9">
                              <w:rPr>
                                <w:rFonts w:ascii="Broadway" w:hAnsi="Broadway"/>
                                <w:color w:val="BC8F00"/>
                                <w:sz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you need to do when choosing a university</w:t>
                            </w:r>
                          </w:p>
                          <w:p w:rsidR="00563969" w:rsidRPr="006E58A9" w:rsidRDefault="00563969" w:rsidP="00563969">
                            <w:pPr>
                              <w:spacing w:line="240" w:lineRule="auto"/>
                              <w:rPr>
                                <w:rFonts w:ascii="Broadway" w:hAnsi="Broadway"/>
                                <w:color w:val="BC8F00"/>
                                <w:sz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8A9">
                              <w:rPr>
                                <w:rFonts w:ascii="Broadway" w:hAnsi="Broadway"/>
                                <w:color w:val="BC8F00"/>
                                <w:sz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Page 18-20.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F88CA9D" id="_x0000_t202" coordsize="21600,21600" o:spt="202" path="m,l,21600r21600,l21600,xe">
                <v:stroke joinstyle="miter"/>
                <v:path gradientshapeok="t" o:connecttype="rect"/>
              </v:shapetype>
              <v:shape id="_x0000_s1027" type="#_x0000_t202" style="position:absolute;margin-left:341.4pt;margin-top:168pt;width:209.8pt;height:537pt;z-index:2516776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UoEWgIAANUEAAAOAAAAZHJzL2Uyb0RvYy54bWysVM2O0zAQviPxDpbvNE1UyjZqulq6WoS0&#10;/IiFB3Acu4nW8RjbbVJu3HkF3oEDB268QveNGDttt8BpEZfInp/P38w3k/l53yqyEdY1oAuajsaU&#10;CM2havSqoB/eXz05o8R5piumQIuCboWj54vHj+adyUUGNahKWIIg2uWdKWjtvcmTxPFatMyNwAiN&#10;Tgm2ZR6vdpVUlnWI3qokG4+nSQe2Mha4cA6tl4OTLiK+lIL7N1I64YkqKHLz8WvjtwzfZDFn+coy&#10;Uzd8T4P9A4uWNRofPUJdMs/I2jZ/QbUNt+BA+hGHNgEpGy5iDVhNOv6jmpuaGRFrweY4c2yT+3+w&#10;/PXmrSVNVdAspUSzFjXafd19233f/dz9uPt894VkoUmdcTnG3hiM9v1z6FHsWLAz18BvHdGwrJle&#10;iQtroasFq5BkGjKTk9QBxwWQsnsFFT7G1h4iUC9tGzqIPSGIjmJtjwKJ3hOOxmw6nUym6OLom56l&#10;s9k4Spiw/JBurPMvBLQkHApqcQIiPNtcOx/osPwQEl7TcNUoFadA6d8MGBgskX5gvOfut0qEOKXf&#10;CYmNi1SDwXG7KpfKkmG6cPyR52HGIhgmhECJDz4wd58SskUc6gfmH5Pi+6D9Mb9tNNhByLByIhSw&#10;Ybgs1e2gHvId4g+tGBoQRPV92cfRiZHBUkK1RW0tDHuG/wU81GA/UdLhjhXUfVwzKyhRLzXOxyyd&#10;TMJSxsvk6bMML/bUU556mOYIVVBPyXBc+tjqUJOGC5wj2USF75nsOePuROH3ex6W8/Qeo+7/Rotf&#10;AAAA//8DAFBLAwQUAAYACAAAACEAKLIJkuMAAAANAQAADwAAAGRycy9kb3ducmV2LnhtbEyPzU7D&#10;MBCE70i8g7VI3KidNA1VGqdCqByQONBS7q6z+SmxHcVOGnh6tie4zWpGs9/k29l0bMLBt85KiBYC&#10;GFrtytbWEo4fLw9rYD4oW6rOWZTwjR62xe1NrrLSXewep0OoGZVYnykJTQh9xrnXDRrlF65HS17l&#10;BqMCnUPNy0FdqNx0PBYi5Ua1lj40qsfnBvXXYTQSqtfPR/OWVLvjblz9nKeVnt9rLeX93fy0ARZw&#10;Dn9huOITOhTEdHKjLT3rJKTrmNCDhOUypVHXRCTiBNiJVBIJAbzI+f8VxS8AAAD//wMAUEsBAi0A&#10;FAAGAAgAAAAhALaDOJL+AAAA4QEAABMAAAAAAAAAAAAAAAAAAAAAAFtDb250ZW50X1R5cGVzXS54&#10;bWxQSwECLQAUAAYACAAAACEAOP0h/9YAAACUAQAACwAAAAAAAAAAAAAAAAAvAQAAX3JlbHMvLnJl&#10;bHNQSwECLQAUAAYACAAAACEAnnlKBFoCAADVBAAADgAAAAAAAAAAAAAAAAAuAgAAZHJzL2Uyb0Rv&#10;Yy54bWxQSwECLQAUAAYACAAAACEAKLIJkuMAAAANAQAADwAAAAAAAAAAAAAAAAC0BAAAZHJzL2Rv&#10;d25yZXYueG1sUEsFBgAAAAAEAAQA8wAAAMQFAAAAAA==&#10;" filled="f" stroked="f">
                <v:textbox>
                  <w:txbxContent>
                    <w:p w:rsidR="00563969" w:rsidRPr="006E58A9" w:rsidRDefault="00B108E4" w:rsidP="00563969">
                      <w:pPr>
                        <w:spacing w:line="240" w:lineRule="auto"/>
                        <w:rPr>
                          <w:rFonts w:ascii="Broadway" w:hAnsi="Broadway"/>
                          <w:color w:val="BC8F00"/>
                          <w:sz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8A9">
                        <w:rPr>
                          <w:rFonts w:ascii="Broadway" w:hAnsi="Broadway"/>
                          <w:color w:val="BC8F00"/>
                          <w:sz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Advice column</w:t>
                      </w:r>
                      <w:r w:rsidR="00563969" w:rsidRPr="006E58A9">
                        <w:rPr>
                          <w:rFonts w:ascii="Broadway" w:hAnsi="Broadway"/>
                          <w:color w:val="BC8F00"/>
                          <w:sz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p w:rsidR="00563969" w:rsidRPr="006E58A9" w:rsidRDefault="00563969" w:rsidP="00563969">
                      <w:pPr>
                        <w:spacing w:line="240" w:lineRule="auto"/>
                        <w:rPr>
                          <w:rFonts w:ascii="Broadway" w:hAnsi="Broadway"/>
                          <w:color w:val="BC8F00"/>
                          <w:sz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8A9">
                        <w:rPr>
                          <w:rFonts w:ascii="Broadway" w:hAnsi="Broadway"/>
                          <w:color w:val="BC8F00"/>
                          <w:sz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 useful exam tips</w:t>
                      </w:r>
                    </w:p>
                    <w:p w:rsidR="00563969" w:rsidRPr="006E58A9" w:rsidRDefault="00563969" w:rsidP="00563969">
                      <w:pPr>
                        <w:spacing w:line="240" w:lineRule="auto"/>
                        <w:rPr>
                          <w:rFonts w:ascii="Broadway" w:hAnsi="Broadway"/>
                          <w:color w:val="BC8F00"/>
                          <w:sz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8A9">
                        <w:rPr>
                          <w:rFonts w:ascii="Broadway" w:hAnsi="Broadway"/>
                          <w:color w:val="BC8F00"/>
                          <w:sz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Page 13-14.</w:t>
                      </w:r>
                    </w:p>
                    <w:p w:rsidR="00563969" w:rsidRPr="006E58A9" w:rsidRDefault="00563969" w:rsidP="00563969">
                      <w:pPr>
                        <w:spacing w:line="240" w:lineRule="auto"/>
                        <w:rPr>
                          <w:rFonts w:ascii="Broadway" w:hAnsi="Broadway"/>
                          <w:color w:val="BC8F00"/>
                          <w:sz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63969" w:rsidRPr="006E58A9" w:rsidRDefault="00563969" w:rsidP="00563969">
                      <w:pPr>
                        <w:spacing w:line="240" w:lineRule="auto"/>
                        <w:rPr>
                          <w:rFonts w:ascii="Broadway" w:hAnsi="Broadway"/>
                          <w:color w:val="BC8F00"/>
                          <w:sz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63969" w:rsidRPr="006E58A9" w:rsidRDefault="00563969" w:rsidP="00563969">
                      <w:pPr>
                        <w:spacing w:line="240" w:lineRule="auto"/>
                        <w:rPr>
                          <w:rFonts w:ascii="Broadway" w:hAnsi="Broadway"/>
                          <w:color w:val="BC8F00"/>
                          <w:sz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8A9">
                        <w:rPr>
                          <w:rFonts w:ascii="Broadway" w:hAnsi="Broadway"/>
                          <w:color w:val="BC8F00"/>
                          <w:sz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IELTS exam tips</w:t>
                      </w:r>
                    </w:p>
                    <w:p w:rsidR="00563969" w:rsidRPr="006E58A9" w:rsidRDefault="00563969" w:rsidP="00563969">
                      <w:pPr>
                        <w:spacing w:line="240" w:lineRule="auto"/>
                        <w:rPr>
                          <w:rFonts w:ascii="Broadway" w:hAnsi="Broadway"/>
                          <w:color w:val="BC8F00"/>
                          <w:sz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8A9">
                        <w:rPr>
                          <w:rFonts w:ascii="Broadway" w:hAnsi="Broadway"/>
                          <w:color w:val="BC8F00"/>
                          <w:sz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Page 14-16.</w:t>
                      </w:r>
                    </w:p>
                    <w:p w:rsidR="00563969" w:rsidRPr="006E58A9" w:rsidRDefault="00563969" w:rsidP="00563969">
                      <w:pPr>
                        <w:spacing w:line="240" w:lineRule="auto"/>
                        <w:rPr>
                          <w:rFonts w:ascii="Broadway" w:hAnsi="Broadway"/>
                          <w:color w:val="BC8F00"/>
                          <w:sz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63969" w:rsidRPr="006E58A9" w:rsidRDefault="00563969" w:rsidP="00563969">
                      <w:pPr>
                        <w:spacing w:line="240" w:lineRule="auto"/>
                        <w:rPr>
                          <w:rFonts w:ascii="Broadway" w:hAnsi="Broadway"/>
                          <w:color w:val="BC8F00"/>
                          <w:sz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63969" w:rsidRPr="006E58A9" w:rsidRDefault="00563969" w:rsidP="00563969">
                      <w:pPr>
                        <w:spacing w:line="240" w:lineRule="auto"/>
                        <w:rPr>
                          <w:rFonts w:ascii="Broadway" w:hAnsi="Broadway"/>
                          <w:color w:val="BC8F00"/>
                          <w:sz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8A9">
                        <w:rPr>
                          <w:rFonts w:ascii="Broadway" w:hAnsi="Broadway"/>
                          <w:color w:val="BC8F00"/>
                          <w:sz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you need to do when choosing a university</w:t>
                      </w:r>
                    </w:p>
                    <w:p w:rsidR="00563969" w:rsidRPr="006E58A9" w:rsidRDefault="00563969" w:rsidP="00563969">
                      <w:pPr>
                        <w:spacing w:line="240" w:lineRule="auto"/>
                        <w:rPr>
                          <w:rFonts w:ascii="Broadway" w:hAnsi="Broadway"/>
                          <w:color w:val="BC8F00"/>
                          <w:sz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8A9">
                        <w:rPr>
                          <w:rFonts w:ascii="Broadway" w:hAnsi="Broadway"/>
                          <w:color w:val="BC8F00"/>
                          <w:sz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Page 18-20.</w:t>
                      </w:r>
                    </w:p>
                  </w:txbxContent>
                </v:textbox>
                <w10:wrap type="through" anchory="page"/>
              </v:shape>
            </w:pict>
          </mc:Fallback>
        </mc:AlternateContent>
      </w:r>
      <w:r w:rsidRPr="00563969">
        <w:rPr>
          <w:rFonts w:ascii="Georgia" w:hAnsi="Georgia"/>
          <w:i/>
          <w:noProof/>
          <w:sz w:val="24"/>
          <w:szCs w:val="24"/>
          <w:lang w:eastAsia="ru-RU"/>
        </w:rPr>
        <mc:AlternateContent>
          <mc:Choice Requires="wps">
            <w:drawing>
              <wp:anchor distT="45720" distB="45720" distL="114300" distR="114300" simplePos="0" relativeHeight="251680768" behindDoc="0" locked="0" layoutInCell="1" allowOverlap="1" wp14:anchorId="43785CA8" wp14:editId="7B876E85">
                <wp:simplePos x="0" y="0"/>
                <wp:positionH relativeFrom="column">
                  <wp:posOffset>-155575</wp:posOffset>
                </wp:positionH>
                <wp:positionV relativeFrom="page">
                  <wp:posOffset>1693545</wp:posOffset>
                </wp:positionV>
                <wp:extent cx="3001645" cy="6379845"/>
                <wp:effectExtent l="0" t="0" r="0" b="1270"/>
                <wp:wrapTopAndBottom/>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1645" cy="63798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63969" w:rsidRPr="00507A32" w:rsidRDefault="00563969" w:rsidP="00563969">
                            <w:pPr>
                              <w:spacing w:line="240" w:lineRule="auto"/>
                              <w:rPr>
                                <w:rFonts w:ascii="Broadway" w:hAnsi="Broadway"/>
                                <w:color w:val="BC8F00"/>
                                <w:sz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7A32">
                              <w:rPr>
                                <w:rFonts w:ascii="Broadway" w:hAnsi="Broadway"/>
                                <w:color w:val="BC8F00"/>
                                <w:sz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Understanding the American Education System</w:t>
                            </w:r>
                          </w:p>
                          <w:p w:rsidR="00563969" w:rsidRPr="00507A32" w:rsidRDefault="00563969" w:rsidP="00563969">
                            <w:pPr>
                              <w:spacing w:line="240" w:lineRule="auto"/>
                              <w:rPr>
                                <w:rFonts w:ascii="Broadway" w:hAnsi="Broadway"/>
                                <w:color w:val="BC8F00"/>
                                <w:sz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7A32">
                              <w:rPr>
                                <w:rFonts w:ascii="Broadway" w:hAnsi="Broadway"/>
                                <w:color w:val="BC8F00"/>
                                <w:sz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Page 2-11.</w:t>
                            </w:r>
                          </w:p>
                          <w:p w:rsidR="00563969" w:rsidRPr="00507A32" w:rsidRDefault="00563969" w:rsidP="00563969">
                            <w:pPr>
                              <w:spacing w:line="240" w:lineRule="auto"/>
                              <w:rPr>
                                <w:rFonts w:ascii="Broadway" w:hAnsi="Broadway"/>
                                <w:color w:val="BC8F00"/>
                                <w:sz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63969" w:rsidRPr="00507A32" w:rsidRDefault="00563969" w:rsidP="00563969">
                            <w:pPr>
                              <w:spacing w:line="240" w:lineRule="auto"/>
                              <w:rPr>
                                <w:rFonts w:ascii="Broadway" w:hAnsi="Broadway"/>
                                <w:color w:val="BC8F00"/>
                                <w:sz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63969" w:rsidRPr="00507A32" w:rsidRDefault="00563969" w:rsidP="00563969">
                            <w:pPr>
                              <w:spacing w:line="240" w:lineRule="auto"/>
                              <w:rPr>
                                <w:rFonts w:ascii="Broadway" w:hAnsi="Broadway"/>
                                <w:color w:val="BC8F00"/>
                                <w:sz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7A32">
                              <w:rPr>
                                <w:rFonts w:ascii="Broadway" w:hAnsi="Broadway"/>
                                <w:color w:val="BC8F00"/>
                                <w:sz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“International Education” Exhibition</w:t>
                            </w:r>
                          </w:p>
                          <w:p w:rsidR="00563969" w:rsidRPr="00507A32" w:rsidRDefault="00563969" w:rsidP="00563969">
                            <w:pPr>
                              <w:spacing w:line="240" w:lineRule="auto"/>
                              <w:rPr>
                                <w:rFonts w:ascii="Broadway" w:hAnsi="Broadway"/>
                                <w:color w:val="BC8F00"/>
                                <w:sz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7A32">
                              <w:rPr>
                                <w:rFonts w:ascii="Broadway" w:hAnsi="Broadway"/>
                                <w:color w:val="BC8F00"/>
                                <w:sz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Page 11-12.</w:t>
                            </w:r>
                          </w:p>
                          <w:p w:rsidR="00563969" w:rsidRPr="00507A32" w:rsidRDefault="00563969" w:rsidP="00563969">
                            <w:pPr>
                              <w:spacing w:line="240" w:lineRule="auto"/>
                              <w:rPr>
                                <w:rFonts w:ascii="Broadway" w:hAnsi="Broadway"/>
                                <w:color w:val="BC8F00"/>
                                <w:sz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63969" w:rsidRPr="00507A32" w:rsidRDefault="00563969" w:rsidP="00563969">
                            <w:pPr>
                              <w:spacing w:line="240" w:lineRule="auto"/>
                              <w:rPr>
                                <w:rFonts w:ascii="Broadway" w:hAnsi="Broadway"/>
                                <w:color w:val="BC8F00"/>
                                <w:sz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63969" w:rsidRPr="00507A32" w:rsidRDefault="00563969" w:rsidP="00563969">
                            <w:pPr>
                              <w:spacing w:line="240" w:lineRule="auto"/>
                              <w:rPr>
                                <w:rFonts w:ascii="Broadway" w:hAnsi="Broadway"/>
                                <w:color w:val="BC8F00"/>
                                <w:sz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7A32">
                              <w:rPr>
                                <w:rFonts w:ascii="Broadway" w:hAnsi="Broadway"/>
                                <w:color w:val="BC8F00"/>
                                <w:sz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 Educational Centre</w:t>
                            </w:r>
                          </w:p>
                          <w:p w:rsidR="00563969" w:rsidRPr="00507A32" w:rsidRDefault="00563969" w:rsidP="00563969">
                            <w:pPr>
                              <w:spacing w:line="240" w:lineRule="auto"/>
                              <w:rPr>
                                <w:rFonts w:ascii="Broadway" w:hAnsi="Broadway"/>
                                <w:color w:val="BC8F00"/>
                                <w:sz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7A32">
                              <w:rPr>
                                <w:rFonts w:ascii="Broadway" w:hAnsi="Broadway"/>
                                <w:color w:val="BC8F00"/>
                                <w:sz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Page 16-17. </w:t>
                            </w:r>
                          </w:p>
                          <w:p w:rsidR="00563969" w:rsidRPr="00563969" w:rsidRDefault="00563969">
                            <w:pPr>
                              <w:rPr>
                                <w:color w:val="FFFF0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785CA8" id="_x0000_s1028" type="#_x0000_t202" style="position:absolute;margin-left:-12.25pt;margin-top:133.35pt;width:236.35pt;height:502.35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zrWgIAANYEAAAOAAAAZHJzL2Uyb0RvYy54bWysVE1uEzEU3iNxB8t7Mkmapu0ok6qkCkIq&#10;P6JwAMfjyYw642eencyEXfdcgTuwYMGOK6Q34tlOQoBVERvLfj/f+96fJ5ddU7O1QluBzvig1+dM&#10;aQl5pZcZ//B+/uycM+uEzkUNWmV8oyy/nD59MmlNqoZQQp0rZASibdqajJfOmTRJrCxVI2wPjNKk&#10;LAAb4eiJyyRH0RJ6UyfDfn+ctIC5QZDKWpJeRyWfBvyiUNK9KQqrHKszTtxcODGcC38m04lIlyhM&#10;WckdDfEPLBpRaQp6gLoWTrAVVn9BNZVEsFC4noQmgaKopAo5UDaD/h/Z3JbCqJALFceaQ5ns/4OV&#10;r9dvkVV5xoeDM860aKhJ2y/br9tv2x/b7w/3D5/Z0FepNTYl41tD5q57Dh11O2RszQ3IO8s0zEqh&#10;l+oKEdpSiZxYDrxncuQacawHWbSvIKdgYuUgAHUFNr6EVBRG6NStzaFDqnNMkvCk3x+MR6ecSdKN&#10;T84uzunhY4h0727QuhcKGuYvGUcagQAv1jfWRdO9iY+mYV7VNclFWuvfBITpJYG+Z7zj7ja1itbv&#10;VEGVC1S9wEpcLmY1sjheNP+Uwn7IAhg5eMOCAj7Sd+fivVWY6kf6H5xCfNDu4N9UGjA20u+c8gms&#10;BW1Lfhe7R3yj/b4UsQC+qa5bdHF29hOygHxDvUWIi0YfA11KwE+ctbRkGbcfVwIVZ/VLTfNxMRiN&#10;/FaGx+j0bEgPPNYsjjVCS4LKuOMsXmculDoU31zRHM2r0GHPLTLZcablCTOyW3S/ncfvYPXrO5r+&#10;BAAA//8DAFBLAwQUAAYACAAAACEAPVW98OAAAAAMAQAADwAAAGRycy9kb3ducmV2LnhtbEyPwU7D&#10;MBBE70j8g7VI3FqnVkiqEKeqUFuOhRJxdmOTRMTryHbT8PddTnBczdPM23Iz24FNxofeoYTVMgFm&#10;sHG6x1ZC/bFfrIGFqFCrwaGR8GMCbKr7u1IV2l3x3Uyn2DIqwVAoCV2MY8F5aDpjVVi60SBlX85b&#10;Fen0LddeXancDlwkScat6pEWOjWal84036eLlTDG8ZC/+uPbdrefkvrzUIu+3Un5+DBvn4FFM8c/&#10;GH71SR0qcjq7C+rABgkLkT4RKkFkWQ6MiDRdC2BnQkW+SoFXJf//RHUDAAD//wMAUEsBAi0AFAAG&#10;AAgAAAAhALaDOJL+AAAA4QEAABMAAAAAAAAAAAAAAAAAAAAAAFtDb250ZW50X1R5cGVzXS54bWxQ&#10;SwECLQAUAAYACAAAACEAOP0h/9YAAACUAQAACwAAAAAAAAAAAAAAAAAvAQAAX3JlbHMvLnJlbHNQ&#10;SwECLQAUAAYACAAAACEA2SLc61oCAADWBAAADgAAAAAAAAAAAAAAAAAuAgAAZHJzL2Uyb0RvYy54&#10;bWxQSwECLQAUAAYACAAAACEAPVW98OAAAAAMAQAADwAAAAAAAAAAAAAAAAC0BAAAZHJzL2Rvd25y&#10;ZXYueG1sUEsFBgAAAAAEAAQA8wAAAMEFAAAAAA==&#10;" filled="f" stroked="f">
                <v:textbox style="mso-fit-shape-to-text:t">
                  <w:txbxContent>
                    <w:p w:rsidR="00563969" w:rsidRPr="00507A32" w:rsidRDefault="00563969" w:rsidP="00563969">
                      <w:pPr>
                        <w:spacing w:line="240" w:lineRule="auto"/>
                        <w:rPr>
                          <w:rFonts w:ascii="Broadway" w:hAnsi="Broadway"/>
                          <w:color w:val="BC8F00"/>
                          <w:sz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7A32">
                        <w:rPr>
                          <w:rFonts w:ascii="Broadway" w:hAnsi="Broadway"/>
                          <w:color w:val="BC8F00"/>
                          <w:sz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Understanding the American Education System</w:t>
                      </w:r>
                    </w:p>
                    <w:p w:rsidR="00563969" w:rsidRPr="00507A32" w:rsidRDefault="00563969" w:rsidP="00563969">
                      <w:pPr>
                        <w:spacing w:line="240" w:lineRule="auto"/>
                        <w:rPr>
                          <w:rFonts w:ascii="Broadway" w:hAnsi="Broadway"/>
                          <w:color w:val="BC8F00"/>
                          <w:sz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7A32">
                        <w:rPr>
                          <w:rFonts w:ascii="Broadway" w:hAnsi="Broadway"/>
                          <w:color w:val="BC8F00"/>
                          <w:sz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Page 2-11.</w:t>
                      </w:r>
                    </w:p>
                    <w:p w:rsidR="00563969" w:rsidRPr="00507A32" w:rsidRDefault="00563969" w:rsidP="00563969">
                      <w:pPr>
                        <w:spacing w:line="240" w:lineRule="auto"/>
                        <w:rPr>
                          <w:rFonts w:ascii="Broadway" w:hAnsi="Broadway"/>
                          <w:color w:val="BC8F00"/>
                          <w:sz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63969" w:rsidRPr="00507A32" w:rsidRDefault="00563969" w:rsidP="00563969">
                      <w:pPr>
                        <w:spacing w:line="240" w:lineRule="auto"/>
                        <w:rPr>
                          <w:rFonts w:ascii="Broadway" w:hAnsi="Broadway"/>
                          <w:color w:val="BC8F00"/>
                          <w:sz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63969" w:rsidRPr="00507A32" w:rsidRDefault="00563969" w:rsidP="00563969">
                      <w:pPr>
                        <w:spacing w:line="240" w:lineRule="auto"/>
                        <w:rPr>
                          <w:rFonts w:ascii="Broadway" w:hAnsi="Broadway"/>
                          <w:color w:val="BC8F00"/>
                          <w:sz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7A32">
                        <w:rPr>
                          <w:rFonts w:ascii="Broadway" w:hAnsi="Broadway"/>
                          <w:color w:val="BC8F00"/>
                          <w:sz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“International Education” Exhibition</w:t>
                      </w:r>
                    </w:p>
                    <w:p w:rsidR="00563969" w:rsidRPr="00507A32" w:rsidRDefault="00563969" w:rsidP="00563969">
                      <w:pPr>
                        <w:spacing w:line="240" w:lineRule="auto"/>
                        <w:rPr>
                          <w:rFonts w:ascii="Broadway" w:hAnsi="Broadway"/>
                          <w:color w:val="BC8F00"/>
                          <w:sz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7A32">
                        <w:rPr>
                          <w:rFonts w:ascii="Broadway" w:hAnsi="Broadway"/>
                          <w:color w:val="BC8F00"/>
                          <w:sz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Page 11-12.</w:t>
                      </w:r>
                    </w:p>
                    <w:p w:rsidR="00563969" w:rsidRPr="00507A32" w:rsidRDefault="00563969" w:rsidP="00563969">
                      <w:pPr>
                        <w:spacing w:line="240" w:lineRule="auto"/>
                        <w:rPr>
                          <w:rFonts w:ascii="Broadway" w:hAnsi="Broadway"/>
                          <w:color w:val="BC8F00"/>
                          <w:sz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63969" w:rsidRPr="00507A32" w:rsidRDefault="00563969" w:rsidP="00563969">
                      <w:pPr>
                        <w:spacing w:line="240" w:lineRule="auto"/>
                        <w:rPr>
                          <w:rFonts w:ascii="Broadway" w:hAnsi="Broadway"/>
                          <w:color w:val="BC8F00"/>
                          <w:sz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63969" w:rsidRPr="00507A32" w:rsidRDefault="00563969" w:rsidP="00563969">
                      <w:pPr>
                        <w:spacing w:line="240" w:lineRule="auto"/>
                        <w:rPr>
                          <w:rFonts w:ascii="Broadway" w:hAnsi="Broadway"/>
                          <w:color w:val="BC8F00"/>
                          <w:sz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7A32">
                        <w:rPr>
                          <w:rFonts w:ascii="Broadway" w:hAnsi="Broadway"/>
                          <w:color w:val="BC8F00"/>
                          <w:sz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 Educational Centre</w:t>
                      </w:r>
                    </w:p>
                    <w:p w:rsidR="00563969" w:rsidRPr="00507A32" w:rsidRDefault="00563969" w:rsidP="00563969">
                      <w:pPr>
                        <w:spacing w:line="240" w:lineRule="auto"/>
                        <w:rPr>
                          <w:rFonts w:ascii="Broadway" w:hAnsi="Broadway"/>
                          <w:color w:val="BC8F00"/>
                          <w:sz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7A32">
                        <w:rPr>
                          <w:rFonts w:ascii="Broadway" w:hAnsi="Broadway"/>
                          <w:color w:val="BC8F00"/>
                          <w:sz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Page 16-17. </w:t>
                      </w:r>
                    </w:p>
                    <w:p w:rsidR="00563969" w:rsidRPr="00563969" w:rsidRDefault="00563969">
                      <w:pPr>
                        <w:rPr>
                          <w:color w:val="FFFF00"/>
                        </w:rPr>
                      </w:pPr>
                    </w:p>
                  </w:txbxContent>
                </v:textbox>
                <w10:wrap type="topAndBottom" anchory="page"/>
              </v:shape>
            </w:pict>
          </mc:Fallback>
        </mc:AlternateContent>
      </w:r>
    </w:p>
    <w:p w:rsidR="00146B35" w:rsidRDefault="00DB6756" w:rsidP="00146B35">
      <w:pPr>
        <w:rPr>
          <w:rFonts w:ascii="Georgia" w:hAnsi="Georgia" w:cs="Times New Roman"/>
          <w:b/>
          <w:color w:val="000000" w:themeColor="text1"/>
          <w:sz w:val="44"/>
        </w:rPr>
      </w:pPr>
      <w:r w:rsidRPr="006E58A9">
        <w:rPr>
          <w:rFonts w:ascii="Georgia" w:hAnsi="Georgia"/>
          <w:i/>
          <w:noProof/>
          <w:sz w:val="24"/>
          <w:szCs w:val="24"/>
          <w:lang w:eastAsia="ru-RU"/>
        </w:rPr>
        <mc:AlternateContent>
          <mc:Choice Requires="wps">
            <w:drawing>
              <wp:anchor distT="45720" distB="45720" distL="114300" distR="114300" simplePos="0" relativeHeight="251685888" behindDoc="0" locked="0" layoutInCell="1" allowOverlap="1" wp14:anchorId="7099A43E" wp14:editId="513EDD4D">
                <wp:simplePos x="0" y="0"/>
                <wp:positionH relativeFrom="column">
                  <wp:posOffset>11430</wp:posOffset>
                </wp:positionH>
                <wp:positionV relativeFrom="page">
                  <wp:posOffset>9591675</wp:posOffset>
                </wp:positionV>
                <wp:extent cx="7421880" cy="762000"/>
                <wp:effectExtent l="0" t="0" r="0" b="0"/>
                <wp:wrapThrough wrapText="bothSides">
                  <wp:wrapPolygon edited="0">
                    <wp:start x="111" y="0"/>
                    <wp:lineTo x="111" y="21060"/>
                    <wp:lineTo x="21400" y="21060"/>
                    <wp:lineTo x="21400" y="0"/>
                    <wp:lineTo x="111" y="0"/>
                  </wp:wrapPolygon>
                </wp:wrapThrough>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1880" cy="762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6E58A9" w:rsidRPr="00AB22B3" w:rsidRDefault="006E58A9" w:rsidP="006E58A9">
                            <w:pPr>
                              <w:spacing w:line="240" w:lineRule="auto"/>
                              <w:rPr>
                                <w:rFonts w:ascii="Broadway" w:hAnsi="Broadway"/>
                                <w:color w:val="BC8F00"/>
                                <w:sz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22B3">
                              <w:rPr>
                                <w:rFonts w:ascii="Broadway" w:hAnsi="Broadway"/>
                                <w:color w:val="BC8F00"/>
                                <w:sz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Exclusive interview with Mr. Chris!</w:t>
                            </w:r>
                          </w:p>
                          <w:p w:rsidR="006E58A9" w:rsidRPr="006E58A9" w:rsidRDefault="006E58A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9A43E" id="_x0000_s1029" type="#_x0000_t202" style="position:absolute;margin-left:.9pt;margin-top:755.25pt;width:584.4pt;height:60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WMWwIAANQEAAAOAAAAZHJzL2Uyb0RvYy54bWysVM1uEzEQviPxDpbvZJOQtmGVTVVSFSGV&#10;H1F4AK/Xm13V6zFjJ7vh1juvwDtw4MCNV0jfiLE3CQFORVws2zPz+ZuZbzw77xrN1gpdDSbjo8GQ&#10;M2UkFLVZZvzD+6snU86cF6YQGozK+EY5fj5//GjW2lSNoQJdKGQEYlza2oxX3ts0SZysVCPcAKwy&#10;ZCwBG+HpiMukQNESeqOT8XB4mrSAhUWQyjm6veyNfB7xy1JJ/6YsnfJMZ5y4+bhiXPOwJvOZSJco&#10;bFXLHQ3xDywaURt69AB1KbxgK6z/gmpqieCg9AMJTQJlWUsVc6BsRsM/srmphFUxFyqOs4cyuf8H&#10;K1+v3yKri4yPTzgzoqEebb9sv26/bX9sv9/f3X9m41Ck1rqUfG8sefvuOXTU7Jiws9cgbx0zsKiE&#10;WaoLRGgrJQoiOQqRyVFoj+MCSN6+goIeEysPEagrsQkVpJowQqdmbQ4NUp1nki7PJuPRdEomSbaz&#10;UxJA7GAi0n20RedfKGhY2GQcSQARXayvnQ9sRLp3CY8ZuKq1jiLQ5rcLcgw3kX0gvKPuN1oFP23e&#10;qZLqFpmGCydxmS80sl5cpH6iuZdYBKOA4FjSgw+M3YWEaBU1/cD4Q1B8H4w/xDe1Aez7GCZOhQTW&#10;gmaluO2bR3x7/30p+gKEnvou76Jynu4FkkOxodYi9GNG3wJtKsBPnLU0Yhl3H1cCFWf6pSF5PBtN&#10;JmEm42FycjamAx5b8mOLMJKgMu4567cLH0sdcjJwQTIq69jhwK1nsuNMoxMbvxvzMJvH5+j16zOa&#10;/wQAAP//AwBQSwMEFAAGAAgAAAAhABieq9neAAAADAEAAA8AAABkcnMvZG93bnJldi54bWxMj0FP&#10;wzAMhe9I+w+RJ3FjSYEW1jWdEIgraINN4pY1XlvROFWTreXf453gZD/76flzsZ5cJ844hNaThmSh&#10;QCBV3rZUa/j8eL15BBGiIWs6T6jhBwOsy9lVYXLrR9rgeRtrwSEUcqOhibHPpQxVg86Ehe+ReHf0&#10;gzOR5VBLO5iRw10nb5XKpDMt8YXG9PjcYPW9PTkNu7fj1/5evdcvLu1HPylJbim1vp5PTysQEaf4&#10;Z4YLPqNDyUwHfyIbRMeawSOXNFEpiIsheVAZiAN32R3PZFnI/0+UvwAAAP//AwBQSwECLQAUAAYA&#10;CAAAACEAtoM4kv4AAADhAQAAEwAAAAAAAAAAAAAAAAAAAAAAW0NvbnRlbnRfVHlwZXNdLnhtbFBL&#10;AQItABQABgAIAAAAIQA4/SH/1gAAAJQBAAALAAAAAAAAAAAAAAAAAC8BAABfcmVscy8ucmVsc1BL&#10;AQItABQABgAIAAAAIQDz2/WMWwIAANQEAAAOAAAAAAAAAAAAAAAAAC4CAABkcnMvZTJvRG9jLnht&#10;bFBLAQItABQABgAIAAAAIQAYnqvZ3gAAAAwBAAAPAAAAAAAAAAAAAAAAALUEAABkcnMvZG93bnJl&#10;di54bWxQSwUGAAAAAAQABADzAAAAwAUAAAAA&#10;" filled="f" stroked="f">
                <v:textbox>
                  <w:txbxContent>
                    <w:p w:rsidR="006E58A9" w:rsidRPr="00AB22B3" w:rsidRDefault="006E58A9" w:rsidP="006E58A9">
                      <w:pPr>
                        <w:spacing w:line="240" w:lineRule="auto"/>
                        <w:rPr>
                          <w:rFonts w:ascii="Broadway" w:hAnsi="Broadway"/>
                          <w:color w:val="BC8F00"/>
                          <w:sz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22B3">
                        <w:rPr>
                          <w:rFonts w:ascii="Broadway" w:hAnsi="Broadway"/>
                          <w:color w:val="BC8F00"/>
                          <w:sz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Exclusive interview with Mr. Chris!</w:t>
                      </w:r>
                    </w:p>
                    <w:p w:rsidR="006E58A9" w:rsidRPr="006E58A9" w:rsidRDefault="006E58A9">
                      <w:pPr>
                        <w:rPr>
                          <w:lang w:val="en-US"/>
                        </w:rPr>
                      </w:pPr>
                    </w:p>
                  </w:txbxContent>
                </v:textbox>
                <w10:wrap type="through" anchory="page"/>
              </v:shape>
            </w:pict>
          </mc:Fallback>
        </mc:AlternateContent>
      </w:r>
    </w:p>
    <w:p w:rsidR="00BD17F5" w:rsidRPr="00FD7EE6" w:rsidRDefault="00BD17F5" w:rsidP="00DB6756">
      <w:pPr>
        <w:jc w:val="center"/>
        <w:rPr>
          <w:rFonts w:ascii="Georgia" w:hAnsi="Georgia" w:cs="Times New Roman"/>
          <w:b/>
          <w:color w:val="000000" w:themeColor="text1"/>
          <w:sz w:val="44"/>
        </w:rPr>
      </w:pPr>
      <w:r w:rsidRPr="00FD7EE6">
        <w:rPr>
          <w:rFonts w:ascii="Georgia" w:hAnsi="Georgia" w:cs="Times New Roman"/>
          <w:b/>
          <w:color w:val="000000" w:themeColor="text1"/>
          <w:sz w:val="44"/>
        </w:rPr>
        <w:lastRenderedPageBreak/>
        <w:t>Знакомство с американской системой образования</w:t>
      </w:r>
    </w:p>
    <w:p w:rsidR="00BD17F5" w:rsidRPr="00860F68" w:rsidRDefault="00BD17F5" w:rsidP="00BD17F5">
      <w:pPr>
        <w:rPr>
          <w:rFonts w:ascii="Georgia" w:hAnsi="Georgia" w:cs="Times New Roman"/>
          <w:b/>
          <w:color w:val="000000" w:themeColor="text1"/>
          <w:sz w:val="32"/>
        </w:rPr>
      </w:pPr>
      <w:r w:rsidRPr="00860F68">
        <w:rPr>
          <w:rFonts w:ascii="Georgia" w:hAnsi="Georgia" w:cs="Times New Roman"/>
          <w:b/>
          <w:noProof/>
          <w:color w:val="000000" w:themeColor="text1"/>
          <w:sz w:val="32"/>
          <w:lang w:eastAsia="ru-RU"/>
        </w:rPr>
        <w:drawing>
          <wp:inline distT="0" distB="0" distL="0" distR="0" wp14:anchorId="30C30CAC" wp14:editId="45C9FD73">
            <wp:extent cx="6924675" cy="332359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dn_j-l3zfYkmXyb-Qr0Udz87610ZK8EXNv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28352" cy="3373351"/>
                    </a:xfrm>
                    <a:prstGeom prst="rect">
                      <a:avLst/>
                    </a:prstGeom>
                  </pic:spPr>
                </pic:pic>
              </a:graphicData>
            </a:graphic>
          </wp:inline>
        </w:drawing>
      </w:r>
    </w:p>
    <w:p w:rsidR="00BD17F5" w:rsidRPr="00860F68" w:rsidRDefault="00BD17F5" w:rsidP="00BD17F5">
      <w:pPr>
        <w:rPr>
          <w:rFonts w:ascii="Georgia" w:hAnsi="Georgia" w:cs="Times New Roman"/>
          <w:color w:val="000000" w:themeColor="text1"/>
          <w:sz w:val="28"/>
        </w:rPr>
      </w:pPr>
      <w:r w:rsidRPr="00860F68">
        <w:rPr>
          <w:rFonts w:ascii="Georgia" w:hAnsi="Georgia" w:cs="Times New Roman"/>
          <w:color w:val="000000" w:themeColor="text1"/>
          <w:sz w:val="28"/>
        </w:rPr>
        <w:t xml:space="preserve">   </w:t>
      </w:r>
    </w:p>
    <w:p w:rsidR="00BD17F5" w:rsidRPr="00860F68" w:rsidRDefault="00BD17F5" w:rsidP="00BD17F5">
      <w:pPr>
        <w:rPr>
          <w:rFonts w:ascii="Georgia" w:hAnsi="Georgia" w:cs="Times New Roman"/>
          <w:color w:val="000000" w:themeColor="text1"/>
          <w:sz w:val="28"/>
        </w:rPr>
      </w:pPr>
      <w:r w:rsidRPr="00860F68">
        <w:rPr>
          <w:rFonts w:ascii="Georgia" w:hAnsi="Georgia" w:cs="Times New Roman"/>
          <w:color w:val="000000" w:themeColor="text1"/>
          <w:sz w:val="28"/>
        </w:rPr>
        <w:t>Американская система образования предлагает богатые возможности выбора для иностранных студентов. Существует целый ряд школ, программ и мест, в которых выбор может быть ошеломляющим для учеников, даже для тех, кто в США. Когда вы начинаете поиск школ, важно ознакомиться с американской системой образования. Понимание системы поможет вам сузить выбор и разработать план обучения.</w:t>
      </w:r>
    </w:p>
    <w:p w:rsidR="00BD17F5" w:rsidRPr="00860F68" w:rsidRDefault="00BD17F5" w:rsidP="00BD17F5">
      <w:pPr>
        <w:rPr>
          <w:rFonts w:ascii="Georgia" w:hAnsi="Georgia" w:cs="Times New Roman"/>
          <w:color w:val="000000" w:themeColor="text1"/>
          <w:sz w:val="28"/>
        </w:rPr>
      </w:pPr>
    </w:p>
    <w:p w:rsidR="00BD17F5" w:rsidRPr="00860F68" w:rsidRDefault="00BD17F5" w:rsidP="00BD17F5">
      <w:pPr>
        <w:jc w:val="center"/>
        <w:rPr>
          <w:rFonts w:ascii="Georgia" w:hAnsi="Georgia" w:cs="Times New Roman"/>
          <w:b/>
          <w:color w:val="5B9BD5" w:themeColor="accent1"/>
          <w:sz w:val="40"/>
        </w:rPr>
      </w:pPr>
      <w:r w:rsidRPr="00860F68">
        <w:rPr>
          <w:rFonts w:ascii="Georgia" w:hAnsi="Georgia" w:cs="Times New Roman"/>
          <w:b/>
          <w:color w:val="5B9BD5" w:themeColor="accent1"/>
          <w:sz w:val="40"/>
        </w:rPr>
        <w:t>Структура образования</w:t>
      </w:r>
    </w:p>
    <w:p w:rsidR="00BD17F5" w:rsidRPr="00860F68" w:rsidRDefault="00BD17F5" w:rsidP="00BD17F5">
      <w:pPr>
        <w:rPr>
          <w:rFonts w:ascii="Georgia" w:hAnsi="Georgia" w:cs="Times New Roman"/>
          <w:color w:val="000000" w:themeColor="text1"/>
          <w:sz w:val="28"/>
        </w:rPr>
      </w:pPr>
    </w:p>
    <w:p w:rsidR="00BD17F5" w:rsidRPr="00860F68" w:rsidRDefault="00BD17F5" w:rsidP="00BD17F5">
      <w:pPr>
        <w:rPr>
          <w:rFonts w:ascii="Georgia" w:hAnsi="Georgia" w:cs="Times New Roman"/>
          <w:b/>
          <w:color w:val="000000" w:themeColor="text1"/>
          <w:sz w:val="32"/>
        </w:rPr>
      </w:pPr>
      <w:r w:rsidRPr="00860F68">
        <w:rPr>
          <w:rFonts w:ascii="Georgia" w:hAnsi="Georgia" w:cs="Times New Roman"/>
          <w:color w:val="000000" w:themeColor="text1"/>
          <w:sz w:val="28"/>
        </w:rPr>
        <w:t xml:space="preserve"> </w:t>
      </w:r>
      <w:r w:rsidRPr="00860F68">
        <w:rPr>
          <w:rFonts w:ascii="Georgia" w:hAnsi="Georgia" w:cs="Times New Roman"/>
          <w:b/>
          <w:color w:val="000000" w:themeColor="text1"/>
          <w:sz w:val="32"/>
        </w:rPr>
        <w:t>Начальная и средняя школа</w:t>
      </w:r>
    </w:p>
    <w:p w:rsidR="00BD17F5" w:rsidRPr="00860F68" w:rsidRDefault="00BD17F5" w:rsidP="00BD17F5">
      <w:pPr>
        <w:rPr>
          <w:rFonts w:ascii="Georgia" w:hAnsi="Georgia" w:cs="Times New Roman"/>
          <w:color w:val="000000" w:themeColor="text1"/>
          <w:sz w:val="28"/>
        </w:rPr>
      </w:pPr>
      <w:r w:rsidRPr="00860F68">
        <w:rPr>
          <w:rFonts w:ascii="Georgia" w:hAnsi="Georgia" w:cs="Times New Roman"/>
          <w:color w:val="000000" w:themeColor="text1"/>
          <w:sz w:val="28"/>
        </w:rPr>
        <w:t xml:space="preserve">   До высшего образования американские студенты посещают начальную и среднюю школу в общей сложности 12 лет. Эти годы упоминаются как с первого по двенадцатый классы.</w:t>
      </w:r>
    </w:p>
    <w:p w:rsidR="00BD17F5" w:rsidRPr="00860F68" w:rsidRDefault="00BD17F5" w:rsidP="00BD17F5">
      <w:pPr>
        <w:rPr>
          <w:rFonts w:ascii="Georgia" w:hAnsi="Georgia" w:cs="Times New Roman"/>
          <w:color w:val="000000" w:themeColor="text1"/>
          <w:sz w:val="28"/>
        </w:rPr>
      </w:pPr>
      <w:r w:rsidRPr="00860F68">
        <w:rPr>
          <w:rFonts w:ascii="Georgia" w:hAnsi="Georgia" w:cs="Times New Roman"/>
          <w:color w:val="000000" w:themeColor="text1"/>
          <w:sz w:val="28"/>
        </w:rPr>
        <w:lastRenderedPageBreak/>
        <w:t xml:space="preserve">   Примерно в шесть лет дети в США начинают обучение в школе, которую чаще всего называют «начальной школой». Они посещают ее пять или шесть лет, а затем идут в среднюю школу.</w:t>
      </w:r>
    </w:p>
    <w:p w:rsidR="00BD17F5" w:rsidRPr="00860F68" w:rsidRDefault="00BD17F5" w:rsidP="00BD17F5">
      <w:pPr>
        <w:rPr>
          <w:rFonts w:ascii="Georgia" w:hAnsi="Georgia" w:cs="Times New Roman"/>
          <w:color w:val="000000" w:themeColor="text1"/>
          <w:sz w:val="28"/>
        </w:rPr>
      </w:pPr>
      <w:r w:rsidRPr="00860F68">
        <w:rPr>
          <w:rFonts w:ascii="Georgia" w:hAnsi="Georgia" w:cs="Times New Roman"/>
          <w:color w:val="000000" w:themeColor="text1"/>
          <w:sz w:val="28"/>
        </w:rPr>
        <w:t xml:space="preserve">   Средняя школа состоит из двух программ: первая - «средняя школа» или «неполная старшая школа», а вторая - «старшая школа». Диплом или сертификат выдается после окончания старшей школы. После окончания старшей школы (12-й класс) учащиеся США могут поступить в колледж или университет. Обучение в колледже или университете известно, как «высшее образование».</w:t>
      </w:r>
    </w:p>
    <w:p w:rsidR="00BD17F5" w:rsidRPr="00860F68" w:rsidRDefault="00BD17F5" w:rsidP="00BD17F5">
      <w:pPr>
        <w:rPr>
          <w:rFonts w:ascii="Georgia" w:hAnsi="Georgia" w:cs="Times New Roman"/>
          <w:color w:val="000000" w:themeColor="text1"/>
          <w:sz w:val="28"/>
        </w:rPr>
      </w:pPr>
    </w:p>
    <w:p w:rsidR="00BD17F5" w:rsidRPr="00860F68" w:rsidRDefault="00BD17F5" w:rsidP="00BD17F5">
      <w:pPr>
        <w:rPr>
          <w:rFonts w:ascii="Georgia" w:hAnsi="Georgia" w:cs="Times New Roman"/>
          <w:b/>
          <w:color w:val="000000" w:themeColor="text1"/>
          <w:sz w:val="28"/>
        </w:rPr>
      </w:pPr>
      <w:r w:rsidRPr="00860F68">
        <w:rPr>
          <w:rFonts w:ascii="Georgia" w:hAnsi="Georgia" w:cs="Times New Roman"/>
          <w:color w:val="000000" w:themeColor="text1"/>
          <w:sz w:val="28"/>
        </w:rPr>
        <w:t xml:space="preserve">   </w:t>
      </w:r>
      <w:r w:rsidRPr="00860F68">
        <w:rPr>
          <w:rFonts w:ascii="Georgia" w:hAnsi="Georgia" w:cs="Times New Roman"/>
          <w:b/>
          <w:color w:val="000000" w:themeColor="text1"/>
          <w:sz w:val="32"/>
        </w:rPr>
        <w:t>Система оценивания</w:t>
      </w:r>
    </w:p>
    <w:p w:rsidR="00BD17F5" w:rsidRPr="00860F68" w:rsidRDefault="00BD17F5" w:rsidP="00BD17F5">
      <w:pPr>
        <w:rPr>
          <w:rFonts w:ascii="Georgia" w:hAnsi="Georgia" w:cs="Times New Roman"/>
          <w:color w:val="000000" w:themeColor="text1"/>
          <w:sz w:val="28"/>
        </w:rPr>
      </w:pPr>
      <w:r w:rsidRPr="00860F68">
        <w:rPr>
          <w:rFonts w:ascii="Georgia" w:hAnsi="Georgia" w:cs="Times New Roman"/>
          <w:color w:val="000000" w:themeColor="text1"/>
          <w:sz w:val="28"/>
        </w:rPr>
        <w:t xml:space="preserve">   Как и американские студенты, вы должны будете представить свои академические справки как часть вашего заявления о поступлении в университет или колледж. Академические справки являются официальными копиями вашей академической работы. В США это включает ваши «оценки» и «средний балл» (GPA), которые являются показателями ваших академических достижений. Курсы обычно оцениваются с использованием процентов, которые преобразуются в буквенные оценки.</w:t>
      </w:r>
    </w:p>
    <w:p w:rsidR="00BD17F5" w:rsidRPr="00860F68" w:rsidRDefault="00BD17F5" w:rsidP="00BD17F5">
      <w:pPr>
        <w:rPr>
          <w:rFonts w:ascii="Georgia" w:hAnsi="Georgia" w:cs="Times New Roman"/>
          <w:color w:val="000000" w:themeColor="text1"/>
          <w:sz w:val="28"/>
        </w:rPr>
      </w:pPr>
      <w:r w:rsidRPr="00860F68">
        <w:rPr>
          <w:rFonts w:ascii="Georgia" w:hAnsi="Georgia" w:cs="Times New Roman"/>
          <w:color w:val="000000" w:themeColor="text1"/>
          <w:sz w:val="28"/>
        </w:rPr>
        <w:t xml:space="preserve">   Система оценок и средний балл в США могут быть запутанными, особенно для иностранных студентов. Интерпретация оценок имеет много вариантов. Например, два студента, которые посещали разные школы, подают свои справки в один и тот же университет. У обоих 3,5 балла, но один ученик посещал среднюю школу, а другой учился в престижной школе, которая была сложной в учебе. Университет может по-разному истолковывать их средний балл, потому что две школы имеют совершенно разные стандарты.</w:t>
      </w:r>
    </w:p>
    <w:p w:rsidR="00BD17F5" w:rsidRPr="00860F68" w:rsidRDefault="00BD17F5" w:rsidP="00BD17F5">
      <w:pPr>
        <w:rPr>
          <w:rFonts w:ascii="Georgia" w:hAnsi="Georgia" w:cs="Times New Roman"/>
          <w:color w:val="000000" w:themeColor="text1"/>
          <w:sz w:val="28"/>
        </w:rPr>
      </w:pPr>
    </w:p>
    <w:p w:rsidR="00BD17F5" w:rsidRPr="00860F68" w:rsidRDefault="00BD17F5" w:rsidP="00BD17F5">
      <w:pPr>
        <w:rPr>
          <w:rFonts w:ascii="Georgia" w:hAnsi="Georgia" w:cs="Times New Roman"/>
          <w:b/>
          <w:color w:val="000000" w:themeColor="text1"/>
          <w:sz w:val="28"/>
        </w:rPr>
      </w:pPr>
      <w:r w:rsidRPr="00860F68">
        <w:rPr>
          <w:rFonts w:ascii="Georgia" w:hAnsi="Georgia" w:cs="Times New Roman"/>
          <w:color w:val="000000" w:themeColor="text1"/>
          <w:sz w:val="28"/>
        </w:rPr>
        <w:t xml:space="preserve">   </w:t>
      </w:r>
      <w:r w:rsidRPr="00860F68">
        <w:rPr>
          <w:rFonts w:ascii="Georgia" w:hAnsi="Georgia" w:cs="Times New Roman"/>
          <w:b/>
          <w:color w:val="000000" w:themeColor="text1"/>
          <w:sz w:val="28"/>
        </w:rPr>
        <w:t>Поэтому необходимо помнить о некоторых важных вещах:</w:t>
      </w:r>
    </w:p>
    <w:p w:rsidR="00BD17F5" w:rsidRPr="00860F68" w:rsidRDefault="00BD17F5" w:rsidP="00BD17F5">
      <w:pPr>
        <w:rPr>
          <w:rFonts w:ascii="Georgia" w:hAnsi="Georgia" w:cs="Times New Roman"/>
          <w:color w:val="000000" w:themeColor="text1"/>
          <w:sz w:val="28"/>
        </w:rPr>
      </w:pPr>
      <w:r w:rsidRPr="00860F68">
        <w:rPr>
          <w:rFonts w:ascii="Georgia" w:hAnsi="Georgia" w:cs="Times New Roman"/>
          <w:color w:val="000000" w:themeColor="text1"/>
          <w:sz w:val="28"/>
        </w:rPr>
        <w:t>•  Вы должны найти в США эквивалент последнего уровня образования, которое вы получили в своей стране.</w:t>
      </w:r>
    </w:p>
    <w:p w:rsidR="00BD17F5" w:rsidRPr="00860F68" w:rsidRDefault="00BD17F5" w:rsidP="00BD17F5">
      <w:pPr>
        <w:rPr>
          <w:rFonts w:ascii="Georgia" w:hAnsi="Georgia" w:cs="Times New Roman"/>
          <w:color w:val="000000" w:themeColor="text1"/>
          <w:sz w:val="28"/>
        </w:rPr>
      </w:pPr>
      <w:r w:rsidRPr="00860F68">
        <w:rPr>
          <w:rFonts w:ascii="Georgia" w:hAnsi="Georgia" w:cs="Times New Roman"/>
          <w:color w:val="000000" w:themeColor="text1"/>
          <w:sz w:val="28"/>
        </w:rPr>
        <w:t>•  Обратите особое внимание на требования к поступлению в каждый университет и колледж, а также на программы получения индивидуальных степеней, которые могут отличаться от требований университета.</w:t>
      </w:r>
    </w:p>
    <w:p w:rsidR="00BD17F5" w:rsidRPr="00860F68" w:rsidRDefault="00BD17F5" w:rsidP="00BD17F5">
      <w:pPr>
        <w:rPr>
          <w:rFonts w:ascii="Georgia" w:hAnsi="Georgia" w:cs="Times New Roman"/>
          <w:color w:val="000000" w:themeColor="text1"/>
          <w:sz w:val="28"/>
        </w:rPr>
      </w:pPr>
      <w:r w:rsidRPr="00860F68">
        <w:rPr>
          <w:rFonts w:ascii="Georgia" w:hAnsi="Georgia" w:cs="Times New Roman"/>
          <w:color w:val="000000" w:themeColor="text1"/>
          <w:sz w:val="28"/>
        </w:rPr>
        <w:lastRenderedPageBreak/>
        <w:t>•  Регулярно встречайтесь с консультантом по образованию или инструктором, чтобы убедиться, что вы соответствуете требованиям.</w:t>
      </w:r>
    </w:p>
    <w:p w:rsidR="00BD17F5" w:rsidRPr="00860F68" w:rsidRDefault="00BD17F5" w:rsidP="00BD17F5">
      <w:pPr>
        <w:rPr>
          <w:rFonts w:ascii="Georgia" w:hAnsi="Georgia" w:cs="Times New Roman"/>
          <w:color w:val="000000" w:themeColor="text1"/>
          <w:sz w:val="28"/>
        </w:rPr>
      </w:pPr>
      <w:r w:rsidRPr="00860F68">
        <w:rPr>
          <w:rFonts w:ascii="Georgia" w:hAnsi="Georgia" w:cs="Times New Roman"/>
          <w:color w:val="000000" w:themeColor="text1"/>
          <w:sz w:val="28"/>
        </w:rPr>
        <w:t xml:space="preserve">   Ваш консультант по вопросам образования или инструктор сможет проконсультировать вас о том, должны ли вы провести дополнительный год или два, готовясь к поступлению в университет США. Если иностранный студент поступил в университет или колледж США до того, как он имеет право посещать университет в своей стране, правительства и работодатели некоторых стран могут не признавать образование студентов в США.</w:t>
      </w:r>
    </w:p>
    <w:p w:rsidR="00BD17F5" w:rsidRPr="00860F68" w:rsidRDefault="00BD17F5" w:rsidP="00BD17F5">
      <w:pPr>
        <w:rPr>
          <w:rFonts w:ascii="Georgia" w:hAnsi="Georgia" w:cs="Times New Roman"/>
          <w:color w:val="000000" w:themeColor="text1"/>
          <w:sz w:val="28"/>
        </w:rPr>
      </w:pPr>
    </w:p>
    <w:p w:rsidR="00BD17F5" w:rsidRPr="00860F68" w:rsidRDefault="00BD17F5" w:rsidP="00BD17F5">
      <w:pPr>
        <w:rPr>
          <w:rFonts w:ascii="Georgia" w:hAnsi="Georgia" w:cs="Times New Roman"/>
          <w:b/>
          <w:color w:val="000000" w:themeColor="text1"/>
          <w:sz w:val="32"/>
        </w:rPr>
      </w:pPr>
      <w:r w:rsidRPr="00860F68">
        <w:rPr>
          <w:rFonts w:ascii="Georgia" w:hAnsi="Georgia" w:cs="Times New Roman"/>
          <w:b/>
          <w:color w:val="000000" w:themeColor="text1"/>
          <w:sz w:val="32"/>
        </w:rPr>
        <w:t xml:space="preserve"> Академический год</w:t>
      </w:r>
    </w:p>
    <w:p w:rsidR="00BD17F5" w:rsidRPr="00860F68" w:rsidRDefault="00BD17F5" w:rsidP="00BD17F5">
      <w:pPr>
        <w:rPr>
          <w:rFonts w:ascii="Georgia" w:hAnsi="Georgia" w:cs="Times New Roman"/>
          <w:color w:val="000000" w:themeColor="text1"/>
          <w:sz w:val="28"/>
        </w:rPr>
      </w:pPr>
      <w:r w:rsidRPr="00860F68">
        <w:rPr>
          <w:rFonts w:ascii="Georgia" w:hAnsi="Georgia" w:cs="Times New Roman"/>
          <w:color w:val="000000" w:themeColor="text1"/>
          <w:sz w:val="28"/>
        </w:rPr>
        <w:t xml:space="preserve">   Обычно учебные дни начинаются в августе или в сентябре и продолжаются до мая или июня. Большинство новых студентов начинают учиться осенью, так что это хорошая идея для иностранных студентов также начинать учебу в университетах США в это время. В начале учебного года много волнения и студентов, сформировавших отличные дружные отношения за это время, так как они все привыкают к новой фазе их академической жизни. Дополнительно было основано много курсов для студентов, следовательно, они начинаются осенью и продолжаются весь год.</w:t>
      </w:r>
    </w:p>
    <w:p w:rsidR="00BD17F5" w:rsidRPr="00860F68" w:rsidRDefault="00BD17F5" w:rsidP="00BD17F5">
      <w:pPr>
        <w:rPr>
          <w:rFonts w:ascii="Georgia" w:hAnsi="Georgia" w:cs="Times New Roman"/>
          <w:color w:val="000000" w:themeColor="text1"/>
          <w:sz w:val="28"/>
        </w:rPr>
      </w:pPr>
      <w:r w:rsidRPr="00860F68">
        <w:rPr>
          <w:rFonts w:ascii="Georgia" w:hAnsi="Georgia" w:cs="Times New Roman"/>
          <w:color w:val="000000" w:themeColor="text1"/>
          <w:sz w:val="28"/>
        </w:rPr>
        <w:t xml:space="preserve">   </w:t>
      </w:r>
    </w:p>
    <w:p w:rsidR="00BD17F5" w:rsidRPr="00860F68" w:rsidRDefault="00BD17F5" w:rsidP="00BD17F5">
      <w:pPr>
        <w:rPr>
          <w:rFonts w:ascii="Georgia" w:hAnsi="Georgia" w:cs="Times New Roman"/>
          <w:color w:val="000000" w:themeColor="text1"/>
          <w:sz w:val="28"/>
        </w:rPr>
      </w:pPr>
      <w:r w:rsidRPr="00860F68">
        <w:rPr>
          <w:rFonts w:ascii="Georgia" w:hAnsi="Georgia" w:cs="Times New Roman"/>
          <w:color w:val="000000" w:themeColor="text1"/>
          <w:sz w:val="28"/>
        </w:rPr>
        <w:t xml:space="preserve">   Академический год во многих учебных заведениях состоит из двух «семестров». (Некоторые учебные заведения используют систему трехгодичного календаря известного как «триместр».) Все еще другие продолжают делить год в четвертичную систему, не считая летние сессии. В принципе если исключить летние сессии, академический год состоит либо из двух семестров или же из трех четвертей.</w:t>
      </w:r>
    </w:p>
    <w:p w:rsidR="00BD17F5" w:rsidRDefault="00BD17F5" w:rsidP="00BD17F5">
      <w:pPr>
        <w:rPr>
          <w:rFonts w:ascii="Georgia" w:hAnsi="Georgia" w:cs="Times New Roman"/>
          <w:b/>
          <w:color w:val="000000" w:themeColor="text1"/>
          <w:sz w:val="32"/>
        </w:rPr>
      </w:pPr>
    </w:p>
    <w:p w:rsidR="00BD17F5" w:rsidRPr="00860F68" w:rsidRDefault="00BD17F5" w:rsidP="00BD17F5">
      <w:pPr>
        <w:rPr>
          <w:rFonts w:ascii="Georgia" w:hAnsi="Georgia" w:cs="Times New Roman"/>
          <w:b/>
          <w:color w:val="000000" w:themeColor="text1"/>
          <w:sz w:val="32"/>
        </w:rPr>
      </w:pPr>
      <w:r w:rsidRPr="00860F68">
        <w:rPr>
          <w:rFonts w:ascii="Georgia" w:hAnsi="Georgia" w:cs="Times New Roman"/>
          <w:b/>
          <w:color w:val="000000" w:themeColor="text1"/>
          <w:sz w:val="32"/>
        </w:rPr>
        <w:t>Американская система высшего образования: Уровни обучения</w:t>
      </w:r>
    </w:p>
    <w:p w:rsidR="00BD17F5" w:rsidRPr="00860F68" w:rsidRDefault="00BD17F5" w:rsidP="00BD17F5">
      <w:pPr>
        <w:rPr>
          <w:rFonts w:ascii="Georgia" w:hAnsi="Georgia" w:cs="Times New Roman"/>
          <w:color w:val="000000" w:themeColor="text1"/>
          <w:sz w:val="28"/>
        </w:rPr>
      </w:pPr>
      <w:r w:rsidRPr="00860F68">
        <w:rPr>
          <w:rFonts w:ascii="Georgia" w:hAnsi="Georgia" w:cs="Times New Roman"/>
          <w:b/>
          <w:color w:val="000000" w:themeColor="text1"/>
          <w:sz w:val="32"/>
        </w:rPr>
        <w:t xml:space="preserve">  </w:t>
      </w:r>
      <w:r w:rsidRPr="00860F68">
        <w:rPr>
          <w:rFonts w:ascii="Georgia" w:hAnsi="Georgia" w:cs="Times New Roman"/>
          <w:color w:val="000000" w:themeColor="text1"/>
          <w:sz w:val="28"/>
        </w:rPr>
        <w:t xml:space="preserve">• </w:t>
      </w:r>
      <w:r w:rsidRPr="00860F68">
        <w:rPr>
          <w:rFonts w:ascii="Georgia" w:hAnsi="Georgia" w:cs="Times New Roman"/>
          <w:b/>
          <w:color w:val="000000" w:themeColor="text1"/>
          <w:sz w:val="28"/>
        </w:rPr>
        <w:t>Первая ступень: Бакалавриат</w:t>
      </w:r>
    </w:p>
    <w:p w:rsidR="00BD17F5" w:rsidRPr="00860F68" w:rsidRDefault="00BD17F5" w:rsidP="00BD17F5">
      <w:pPr>
        <w:rPr>
          <w:rFonts w:ascii="Georgia" w:hAnsi="Georgia" w:cs="Times New Roman"/>
          <w:color w:val="000000" w:themeColor="text1"/>
          <w:sz w:val="28"/>
        </w:rPr>
      </w:pPr>
    </w:p>
    <w:p w:rsidR="00BD17F5" w:rsidRPr="00860F68" w:rsidRDefault="00BD17F5" w:rsidP="00BD17F5">
      <w:pPr>
        <w:rPr>
          <w:rFonts w:ascii="Georgia" w:hAnsi="Georgia" w:cs="Times New Roman"/>
          <w:color w:val="000000" w:themeColor="text1"/>
          <w:sz w:val="28"/>
        </w:rPr>
      </w:pPr>
      <w:r w:rsidRPr="00860F68">
        <w:rPr>
          <w:rFonts w:ascii="Georgia" w:hAnsi="Georgia" w:cs="Times New Roman"/>
          <w:noProof/>
          <w:color w:val="000000" w:themeColor="text1"/>
          <w:sz w:val="28"/>
          <w:lang w:eastAsia="ru-RU"/>
        </w:rPr>
        <w:lastRenderedPageBreak/>
        <w:drawing>
          <wp:anchor distT="0" distB="0" distL="114300" distR="114300" simplePos="0" relativeHeight="251659264" behindDoc="0" locked="0" layoutInCell="1" allowOverlap="1" wp14:anchorId="5CC54815" wp14:editId="176B2C58">
            <wp:simplePos x="0" y="0"/>
            <wp:positionH relativeFrom="column">
              <wp:posOffset>1905</wp:posOffset>
            </wp:positionH>
            <wp:positionV relativeFrom="paragraph">
              <wp:posOffset>6985</wp:posOffset>
            </wp:positionV>
            <wp:extent cx="1600200" cy="169545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езымянный.png"/>
                    <pic:cNvPicPr/>
                  </pic:nvPicPr>
                  <pic:blipFill>
                    <a:blip r:embed="rId10">
                      <a:extLst>
                        <a:ext uri="{28A0092B-C50C-407E-A947-70E740481C1C}">
                          <a14:useLocalDpi xmlns:a14="http://schemas.microsoft.com/office/drawing/2010/main" val="0"/>
                        </a:ext>
                      </a:extLst>
                    </a:blip>
                    <a:stretch>
                      <a:fillRect/>
                    </a:stretch>
                  </pic:blipFill>
                  <pic:spPr>
                    <a:xfrm>
                      <a:off x="0" y="0"/>
                      <a:ext cx="1600200" cy="1695450"/>
                    </a:xfrm>
                    <a:prstGeom prst="rect">
                      <a:avLst/>
                    </a:prstGeom>
                  </pic:spPr>
                </pic:pic>
              </a:graphicData>
            </a:graphic>
          </wp:anchor>
        </w:drawing>
      </w:r>
      <w:r w:rsidRPr="00860F68">
        <w:rPr>
          <w:rFonts w:ascii="Georgia" w:hAnsi="Georgia" w:cs="Times New Roman"/>
          <w:color w:val="000000" w:themeColor="text1"/>
          <w:sz w:val="28"/>
        </w:rPr>
        <w:t xml:space="preserve">   «</w:t>
      </w:r>
      <w:r w:rsidRPr="00860F68">
        <w:rPr>
          <w:rFonts w:ascii="Georgia" w:hAnsi="Georgia" w:cs="Times New Roman"/>
          <w:i/>
          <w:color w:val="000000" w:themeColor="text1"/>
          <w:sz w:val="30"/>
          <w:szCs w:val="30"/>
        </w:rPr>
        <w:t>Американская система более раскрепощенная. В Гонконге Вы просто учите то, что учитель пишет на доске. В Америке, вы обсуждаете проблемы и больше фокусируетесь на идеях.</w:t>
      </w:r>
      <w:r w:rsidRPr="00860F68">
        <w:rPr>
          <w:rFonts w:ascii="Georgia" w:hAnsi="Georgia" w:cs="Times New Roman"/>
          <w:color w:val="000000" w:themeColor="text1"/>
          <w:sz w:val="28"/>
        </w:rPr>
        <w:t>»</w:t>
      </w:r>
    </w:p>
    <w:p w:rsidR="00BD17F5" w:rsidRPr="00860F68" w:rsidRDefault="00BD17F5" w:rsidP="00BD17F5">
      <w:pPr>
        <w:rPr>
          <w:rFonts w:ascii="Georgia" w:hAnsi="Georgia" w:cs="Times New Roman"/>
          <w:color w:val="C00000"/>
          <w:sz w:val="40"/>
        </w:rPr>
      </w:pPr>
      <w:r w:rsidRPr="00860F68">
        <w:rPr>
          <w:rFonts w:ascii="Georgia" w:hAnsi="Georgia" w:cs="Times New Roman"/>
          <w:color w:val="C00000"/>
          <w:sz w:val="28"/>
          <w:shd w:val="clear" w:color="auto" w:fill="FFFFFF"/>
        </w:rPr>
        <w:t xml:space="preserve">   Паоло Кван из Гонконга: изучает английский язык и бизнес-администрирование в колледже Сьерра в Калифорнии</w:t>
      </w:r>
    </w:p>
    <w:p w:rsidR="00BD17F5" w:rsidRPr="00860F68" w:rsidRDefault="00BD17F5" w:rsidP="00BD17F5">
      <w:pPr>
        <w:rPr>
          <w:rFonts w:ascii="Georgia" w:hAnsi="Georgia" w:cs="Times New Roman"/>
          <w:color w:val="000000" w:themeColor="text1"/>
          <w:sz w:val="28"/>
        </w:rPr>
      </w:pPr>
      <w:r w:rsidRPr="00860F68">
        <w:rPr>
          <w:rFonts w:ascii="Georgia" w:hAnsi="Georgia" w:cs="Times New Roman"/>
          <w:color w:val="000000" w:themeColor="text1"/>
          <w:sz w:val="28"/>
        </w:rPr>
        <w:t xml:space="preserve">   </w:t>
      </w:r>
    </w:p>
    <w:p w:rsidR="00BD17F5" w:rsidRPr="00860F68" w:rsidRDefault="00BD17F5" w:rsidP="00BD17F5">
      <w:pPr>
        <w:rPr>
          <w:rFonts w:ascii="Georgia" w:hAnsi="Georgia" w:cs="Times New Roman"/>
          <w:color w:val="000000" w:themeColor="text1"/>
          <w:sz w:val="28"/>
        </w:rPr>
      </w:pPr>
      <w:r w:rsidRPr="00860F68">
        <w:rPr>
          <w:rFonts w:ascii="Georgia" w:hAnsi="Georgia" w:cs="Times New Roman"/>
          <w:color w:val="000000" w:themeColor="text1"/>
          <w:sz w:val="28"/>
        </w:rPr>
        <w:t xml:space="preserve">   Студент, который посещает колледж/университет, но не получивший степень бакалавра, учится на базовом уровне (бакалавриате). Как правило, получение степени бакалавра занимает 4 года. Вы можете начать программу бакалавриата в общественном колледже либо в четырехгодичном университете/колледже.</w:t>
      </w:r>
    </w:p>
    <w:p w:rsidR="00BD17F5" w:rsidRPr="00860F68" w:rsidRDefault="00BD17F5" w:rsidP="00BD17F5">
      <w:pPr>
        <w:rPr>
          <w:rFonts w:ascii="Georgia" w:hAnsi="Georgia" w:cs="Times New Roman"/>
          <w:color w:val="000000" w:themeColor="text1"/>
          <w:sz w:val="28"/>
        </w:rPr>
      </w:pPr>
      <w:r w:rsidRPr="00860F68">
        <w:rPr>
          <w:rFonts w:ascii="Georgia" w:hAnsi="Georgia" w:cs="Times New Roman"/>
          <w:color w:val="000000" w:themeColor="text1"/>
          <w:sz w:val="28"/>
        </w:rPr>
        <w:t xml:space="preserve">   Во время ваших первых 2 лет обучения от Вас будет требоваться посещение огромной вариации курсов по разным предметам; широко известные необходимые курсы: литература, наука, социальные науки, искусство, история и т.п. Вы обязаны получить фундаментальные знания, основу, прежде чем концентрироваться на определенных сферах профессиональной деятельности.</w:t>
      </w:r>
    </w:p>
    <w:p w:rsidR="00BD17F5" w:rsidRPr="00860F68" w:rsidRDefault="00BD17F5" w:rsidP="00BD17F5">
      <w:pPr>
        <w:rPr>
          <w:rFonts w:ascii="Georgia" w:hAnsi="Georgia" w:cs="Times New Roman"/>
          <w:color w:val="000000" w:themeColor="text1"/>
          <w:sz w:val="28"/>
        </w:rPr>
      </w:pPr>
      <w:r w:rsidRPr="00860F68">
        <w:rPr>
          <w:rFonts w:ascii="Georgia" w:hAnsi="Georgia" w:cs="Times New Roman"/>
          <w:color w:val="000000" w:themeColor="text1"/>
          <w:sz w:val="28"/>
        </w:rPr>
        <w:t xml:space="preserve">   Многие студенты выбирают обучение в общественных колледжах для первых 2-х лет обязательных курсов. Они зарабатывают средне-специальную степень гуманитарных наук и затем переводятся в четырехгодичный университет/колледж.</w:t>
      </w:r>
    </w:p>
    <w:p w:rsidR="00BD17F5" w:rsidRPr="00860F68" w:rsidRDefault="00BD17F5" w:rsidP="00BD17F5">
      <w:pPr>
        <w:rPr>
          <w:rFonts w:ascii="Georgia" w:hAnsi="Georgia" w:cs="Times New Roman"/>
          <w:color w:val="000000" w:themeColor="text1"/>
          <w:sz w:val="28"/>
        </w:rPr>
      </w:pPr>
      <w:r w:rsidRPr="00860F68">
        <w:rPr>
          <w:rFonts w:ascii="Georgia" w:hAnsi="Georgia" w:cs="Times New Roman"/>
          <w:color w:val="000000" w:themeColor="text1"/>
          <w:sz w:val="28"/>
        </w:rPr>
        <w:t xml:space="preserve">   «Главная специальность» это определенный факультет, на котором сосредоточенно Ваше образование. Например, если у кого-то главная специальность-журналистика, он заработает степень бакалавра гуманитарных наук в области журналистики. Кандидат берет на себя обязанность присутствовать на курсах, связанных с его областью, чтобы соответствовать предъявляемым требованиям его квалификации. Он должен выбрать главную специальность в начале 3-го курса.</w:t>
      </w:r>
    </w:p>
    <w:p w:rsidR="00BD17F5" w:rsidRPr="00860F68" w:rsidRDefault="00BD17F5" w:rsidP="00BD17F5">
      <w:pPr>
        <w:rPr>
          <w:rFonts w:ascii="Georgia" w:hAnsi="Georgia" w:cs="Times New Roman"/>
          <w:color w:val="000000" w:themeColor="text1"/>
          <w:sz w:val="28"/>
        </w:rPr>
      </w:pPr>
      <w:r w:rsidRPr="00860F68">
        <w:rPr>
          <w:rFonts w:ascii="Georgia" w:hAnsi="Georgia" w:cs="Times New Roman"/>
          <w:color w:val="000000" w:themeColor="text1"/>
          <w:sz w:val="28"/>
        </w:rPr>
        <w:t xml:space="preserve">   Очень уникальная черта американского высшего образования-это то, что Вы можете менять Вашу главную специальность множество раз, если желаете этого. Это очень популярно среди американских студентов-менять специальности во время обучения на бакалавриате. Часто студенты открывают для себя другую область, в которой они преуспевают либо которой они </w:t>
      </w:r>
      <w:r w:rsidRPr="00860F68">
        <w:rPr>
          <w:rFonts w:ascii="Georgia" w:hAnsi="Georgia" w:cs="Times New Roman"/>
          <w:color w:val="000000" w:themeColor="text1"/>
          <w:sz w:val="28"/>
        </w:rPr>
        <w:lastRenderedPageBreak/>
        <w:t>наслаждаются. Американская система образования очень гибкая. Помните, что смена специальностей может привести к б</w:t>
      </w:r>
      <w:r w:rsidRPr="00860F68">
        <w:rPr>
          <w:rFonts w:ascii="Georgia" w:hAnsi="Georgia" w:cs="Times New Roman"/>
          <w:bCs/>
          <w:sz w:val="28"/>
          <w:szCs w:val="18"/>
          <w:shd w:val="clear" w:color="auto" w:fill="FFFFFF"/>
        </w:rPr>
        <w:t>ó</w:t>
      </w:r>
      <w:r w:rsidRPr="00860F68">
        <w:rPr>
          <w:rFonts w:ascii="Georgia" w:hAnsi="Georgia" w:cs="Times New Roman"/>
          <w:color w:val="000000" w:themeColor="text1"/>
          <w:sz w:val="28"/>
        </w:rPr>
        <w:t>льшему количеству курсов, что означает больше времени и денег.</w:t>
      </w:r>
    </w:p>
    <w:p w:rsidR="00BD17F5" w:rsidRPr="00860F68" w:rsidRDefault="00BD17F5" w:rsidP="00BD17F5">
      <w:pPr>
        <w:rPr>
          <w:rFonts w:ascii="Georgia" w:hAnsi="Georgia" w:cs="Times New Roman"/>
          <w:color w:val="000000" w:themeColor="text1"/>
          <w:sz w:val="28"/>
        </w:rPr>
      </w:pPr>
    </w:p>
    <w:p w:rsidR="00BD17F5" w:rsidRPr="00860F68" w:rsidRDefault="00BD17F5" w:rsidP="00BD17F5">
      <w:pPr>
        <w:rPr>
          <w:rFonts w:ascii="Georgia" w:hAnsi="Georgia" w:cs="Times New Roman"/>
          <w:color w:val="000000" w:themeColor="text1"/>
          <w:sz w:val="28"/>
        </w:rPr>
      </w:pPr>
      <w:r w:rsidRPr="00860F68">
        <w:rPr>
          <w:rFonts w:ascii="Georgia" w:hAnsi="Georgia" w:cs="Times New Roman"/>
          <w:color w:val="000000" w:themeColor="text1"/>
          <w:sz w:val="28"/>
        </w:rPr>
        <w:t xml:space="preserve">  • </w:t>
      </w:r>
      <w:r w:rsidRPr="00860F68">
        <w:rPr>
          <w:rFonts w:ascii="Georgia" w:hAnsi="Georgia" w:cs="Times New Roman"/>
          <w:b/>
          <w:color w:val="000000" w:themeColor="text1"/>
          <w:sz w:val="28"/>
        </w:rPr>
        <w:t>Вторая ступень: Выпускник, претендующий на степень магистра</w:t>
      </w:r>
    </w:p>
    <w:p w:rsidR="00BD17F5" w:rsidRPr="00860F68" w:rsidRDefault="00BD17F5" w:rsidP="00BD17F5">
      <w:pPr>
        <w:rPr>
          <w:rFonts w:ascii="Georgia" w:hAnsi="Georgia" w:cs="Times New Roman"/>
          <w:color w:val="000000" w:themeColor="text1"/>
          <w:sz w:val="28"/>
        </w:rPr>
      </w:pPr>
      <w:r w:rsidRPr="00860F68">
        <w:rPr>
          <w:rFonts w:ascii="Georgia" w:hAnsi="Georgia" w:cs="Times New Roman"/>
          <w:color w:val="000000" w:themeColor="text1"/>
          <w:sz w:val="28"/>
        </w:rPr>
        <w:t xml:space="preserve">   На данный момент, выпускник колледжа/университета со степенью бакалавра может серьезно думать о получении степени магистра для того, чтобы приобрести знания определенных профессий либо, чтобы продвинуться на карьерной лестнице. Эта степень обычно обязательна для высших должностей в библиотечном деле, инженерии, поведенческих и образовательных науках.</w:t>
      </w:r>
    </w:p>
    <w:p w:rsidR="00BD17F5" w:rsidRPr="00860F68" w:rsidRDefault="00BD17F5" w:rsidP="00BD17F5">
      <w:pPr>
        <w:rPr>
          <w:rFonts w:ascii="Georgia" w:hAnsi="Georgia" w:cs="Times New Roman"/>
          <w:color w:val="000000" w:themeColor="text1"/>
          <w:sz w:val="28"/>
        </w:rPr>
      </w:pPr>
      <w:r w:rsidRPr="00860F68">
        <w:rPr>
          <w:rFonts w:ascii="Georgia" w:hAnsi="Georgia" w:cs="Times New Roman"/>
          <w:color w:val="000000" w:themeColor="text1"/>
          <w:sz w:val="28"/>
        </w:rPr>
        <w:t xml:space="preserve">   Более того, интернациональным студентам из некоторых стран позволено обучаться за рубежом только на магистратуре. Вам следует выяснить о необходимых полномочиях для устройства на работу в вашей стране прежде чем, подавать заявку на магистратуру в США.</w:t>
      </w:r>
    </w:p>
    <w:p w:rsidR="00BD17F5" w:rsidRPr="00860F68" w:rsidRDefault="00BD17F5" w:rsidP="00BD17F5">
      <w:pPr>
        <w:rPr>
          <w:rFonts w:ascii="Georgia" w:hAnsi="Georgia" w:cs="Times New Roman"/>
          <w:color w:val="000000" w:themeColor="text1"/>
          <w:sz w:val="28"/>
        </w:rPr>
      </w:pPr>
      <w:r w:rsidRPr="00860F68">
        <w:rPr>
          <w:rFonts w:ascii="Georgia" w:hAnsi="Georgia" w:cs="Times New Roman"/>
          <w:color w:val="000000" w:themeColor="text1"/>
          <w:sz w:val="28"/>
        </w:rPr>
        <w:t xml:space="preserve">   Магистерская программа обычно входит в подразделения университета/колледжа. Чтобы получить допуск к программе, Вам потребуется сдать GRE (экзамен для бакалавров). Некоторые магистерские программы запрашивают такие тесты, как: LSAT (для юридического дела), GRE или GMAT (для факультета бизнеса), MCAT (для медицинского факультета).</w:t>
      </w:r>
    </w:p>
    <w:p w:rsidR="00BD17F5" w:rsidRPr="00860F68" w:rsidRDefault="00BD17F5" w:rsidP="00BD17F5">
      <w:pPr>
        <w:rPr>
          <w:rFonts w:ascii="Georgia" w:hAnsi="Georgia" w:cs="Times New Roman"/>
          <w:color w:val="000000" w:themeColor="text1"/>
          <w:sz w:val="28"/>
        </w:rPr>
      </w:pPr>
      <w:r w:rsidRPr="00860F68">
        <w:rPr>
          <w:rFonts w:ascii="Georgia" w:hAnsi="Georgia" w:cs="Times New Roman"/>
          <w:color w:val="000000" w:themeColor="text1"/>
          <w:sz w:val="28"/>
        </w:rPr>
        <w:t xml:space="preserve">   Завершение магистерской программы занимает примерно один-два года. Допустим, магистр экономического управления очень популярная степень, занимающая примерно 2 года. Продолжительность других программ, таких как журналистика, составляет 1 год.</w:t>
      </w:r>
    </w:p>
    <w:p w:rsidR="00BD17F5" w:rsidRPr="00860F68" w:rsidRDefault="00BD17F5" w:rsidP="00BD17F5">
      <w:pPr>
        <w:rPr>
          <w:rFonts w:ascii="Georgia" w:hAnsi="Georgia" w:cs="Times New Roman"/>
          <w:color w:val="000000" w:themeColor="text1"/>
          <w:sz w:val="28"/>
        </w:rPr>
      </w:pPr>
      <w:r w:rsidRPr="00860F68">
        <w:rPr>
          <w:rFonts w:ascii="Georgia" w:hAnsi="Georgia" w:cs="Times New Roman"/>
          <w:color w:val="000000" w:themeColor="text1"/>
          <w:sz w:val="28"/>
        </w:rPr>
        <w:t xml:space="preserve">   Большинство магистерских программ проводятся в аудитории и по окончании программы магистр должен подготовить объемное исследование, так называемая «магистерская диссертация» либо «магистерский проект».</w:t>
      </w:r>
    </w:p>
    <w:p w:rsidR="00BD17F5" w:rsidRPr="00860F68" w:rsidRDefault="00BD17F5" w:rsidP="00BD17F5">
      <w:pPr>
        <w:rPr>
          <w:rFonts w:ascii="Georgia" w:hAnsi="Georgia" w:cs="Times New Roman"/>
          <w:color w:val="000000" w:themeColor="text1"/>
          <w:sz w:val="28"/>
        </w:rPr>
      </w:pPr>
    </w:p>
    <w:p w:rsidR="00BD17F5" w:rsidRPr="00860F68" w:rsidRDefault="00BD17F5" w:rsidP="00BD17F5">
      <w:pPr>
        <w:rPr>
          <w:rFonts w:ascii="Georgia" w:hAnsi="Georgia" w:cs="Times New Roman"/>
          <w:b/>
          <w:color w:val="000000" w:themeColor="text1"/>
          <w:sz w:val="28"/>
        </w:rPr>
      </w:pPr>
      <w:r w:rsidRPr="00860F68">
        <w:rPr>
          <w:rFonts w:ascii="Georgia" w:hAnsi="Georgia" w:cs="Times New Roman"/>
          <w:color w:val="000000" w:themeColor="text1"/>
          <w:sz w:val="28"/>
        </w:rPr>
        <w:t xml:space="preserve">  • </w:t>
      </w:r>
      <w:r w:rsidRPr="00860F68">
        <w:rPr>
          <w:rFonts w:ascii="Georgia" w:hAnsi="Georgia" w:cs="Times New Roman"/>
          <w:b/>
          <w:color w:val="000000" w:themeColor="text1"/>
          <w:sz w:val="28"/>
        </w:rPr>
        <w:t>Третий уровень: выпускник в стремлении к докторантуре.</w:t>
      </w:r>
    </w:p>
    <w:p w:rsidR="00BD17F5" w:rsidRPr="00860F68" w:rsidRDefault="00BD17F5" w:rsidP="00BD17F5">
      <w:pPr>
        <w:rPr>
          <w:rFonts w:ascii="Georgia" w:hAnsi="Georgia" w:cs="Times New Roman"/>
          <w:color w:val="000000" w:themeColor="text1"/>
          <w:sz w:val="28"/>
        </w:rPr>
      </w:pPr>
      <w:r w:rsidRPr="00860F68">
        <w:rPr>
          <w:rFonts w:ascii="Georgia" w:hAnsi="Georgia" w:cs="Times New Roman"/>
          <w:color w:val="000000" w:themeColor="text1"/>
          <w:sz w:val="28"/>
        </w:rPr>
        <w:t xml:space="preserve">   Многие высшие учебные заведения считают, что получение степени магистра — это первый шаг к получению докторской степени. Но в некоторых учебных </w:t>
      </w:r>
      <w:r w:rsidRPr="00860F68">
        <w:rPr>
          <w:rFonts w:ascii="Georgia" w:hAnsi="Georgia" w:cs="Times New Roman"/>
          <w:color w:val="000000" w:themeColor="text1"/>
          <w:sz w:val="28"/>
        </w:rPr>
        <w:lastRenderedPageBreak/>
        <w:t>заведениях студенты могут также получить докторскую степень без получения степени магистра.</w:t>
      </w:r>
    </w:p>
    <w:p w:rsidR="00BD17F5" w:rsidRPr="00860F68" w:rsidRDefault="00BD17F5" w:rsidP="00BD17F5">
      <w:pPr>
        <w:rPr>
          <w:rFonts w:ascii="Georgia" w:hAnsi="Georgia" w:cs="Times New Roman"/>
          <w:color w:val="000000" w:themeColor="text1"/>
          <w:sz w:val="28"/>
        </w:rPr>
      </w:pPr>
      <w:r w:rsidRPr="00860F68">
        <w:rPr>
          <w:rFonts w:ascii="Georgia" w:hAnsi="Georgia" w:cs="Times New Roman"/>
          <w:color w:val="000000" w:themeColor="text1"/>
          <w:sz w:val="28"/>
        </w:rPr>
        <w:t xml:space="preserve">   Первые два года учебной программы большинство кандидатов на докторантуру записываются на курсы и классы. По крайней мере еще один год уйдет на исследование и записи диссертаций. Эта записи должны будут содержать представление, дизайн или исследование которые нигде не были опубликованы.</w:t>
      </w:r>
    </w:p>
    <w:p w:rsidR="00BD17F5" w:rsidRPr="00860F68" w:rsidRDefault="00BD17F5" w:rsidP="00BD17F5">
      <w:pPr>
        <w:rPr>
          <w:rFonts w:ascii="Georgia" w:hAnsi="Georgia" w:cs="Times New Roman"/>
          <w:color w:val="000000" w:themeColor="text1"/>
          <w:sz w:val="28"/>
        </w:rPr>
      </w:pPr>
      <w:r w:rsidRPr="00860F68">
        <w:rPr>
          <w:rFonts w:ascii="Georgia" w:hAnsi="Georgia" w:cs="Times New Roman"/>
          <w:color w:val="000000" w:themeColor="text1"/>
          <w:sz w:val="28"/>
        </w:rPr>
        <w:t xml:space="preserve">   Докторская диссертация — это обсуждение и краткое изложение текущей стипендии по определенной теме. Большинство университетов США присуждают докторскую степень кандидатам при знании двух иностранных языков, провождении определенного времени «в резиденции», сдачи экзамена на квалификацию, которая официально подтверждает кандидатов на программу докторской степени, а также сдачи устного экзамена на такую же тему в качестве диссертации.</w:t>
      </w:r>
    </w:p>
    <w:p w:rsidR="00BD17F5" w:rsidRPr="00860F68" w:rsidRDefault="00BD17F5" w:rsidP="00BD17F5">
      <w:pPr>
        <w:rPr>
          <w:rFonts w:ascii="Georgia" w:hAnsi="Georgia" w:cs="Times New Roman"/>
          <w:color w:val="000000" w:themeColor="text1"/>
          <w:sz w:val="28"/>
        </w:rPr>
      </w:pPr>
      <w:r w:rsidRPr="00860F68">
        <w:rPr>
          <w:rFonts w:ascii="Georgia" w:hAnsi="Georgia" w:cs="Times New Roman"/>
          <w:noProof/>
          <w:color w:val="000000" w:themeColor="text1"/>
          <w:sz w:val="28"/>
          <w:lang w:eastAsia="ru-RU"/>
        </w:rPr>
        <w:drawing>
          <wp:inline distT="0" distB="0" distL="0" distR="0" wp14:anchorId="0E21B444" wp14:editId="3E0D51FF">
            <wp:extent cx="6829425" cy="22764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ticleImage-027-en_3.jpg"/>
                    <pic:cNvPicPr/>
                  </pic:nvPicPr>
                  <pic:blipFill>
                    <a:blip r:embed="rId11">
                      <a:extLst>
                        <a:ext uri="{28A0092B-C50C-407E-A947-70E740481C1C}">
                          <a14:useLocalDpi xmlns:a14="http://schemas.microsoft.com/office/drawing/2010/main" val="0"/>
                        </a:ext>
                      </a:extLst>
                    </a:blip>
                    <a:stretch>
                      <a:fillRect/>
                    </a:stretch>
                  </pic:blipFill>
                  <pic:spPr>
                    <a:xfrm>
                      <a:off x="0" y="0"/>
                      <a:ext cx="6829425" cy="2276475"/>
                    </a:xfrm>
                    <a:prstGeom prst="rect">
                      <a:avLst/>
                    </a:prstGeom>
                  </pic:spPr>
                </pic:pic>
              </a:graphicData>
            </a:graphic>
          </wp:inline>
        </w:drawing>
      </w:r>
    </w:p>
    <w:p w:rsidR="00BD17F5" w:rsidRPr="00860F68" w:rsidRDefault="00BD17F5" w:rsidP="006466FB">
      <w:pPr>
        <w:jc w:val="center"/>
        <w:rPr>
          <w:rFonts w:ascii="Georgia" w:hAnsi="Georgia" w:cs="Times New Roman"/>
          <w:b/>
          <w:color w:val="000000" w:themeColor="text1"/>
          <w:sz w:val="40"/>
          <w:lang w:val="kk-KZ"/>
        </w:rPr>
      </w:pPr>
      <w:r w:rsidRPr="00860F68">
        <w:rPr>
          <w:rFonts w:ascii="Georgia" w:hAnsi="Georgia" w:cs="Times New Roman"/>
          <w:b/>
          <w:color w:val="000000" w:themeColor="text1"/>
          <w:sz w:val="40"/>
          <w:lang w:val="kk-KZ"/>
        </w:rPr>
        <w:t>Особенности системы высшего образования в США</w:t>
      </w:r>
    </w:p>
    <w:p w:rsidR="00BD17F5" w:rsidRPr="00860F68" w:rsidRDefault="00BD17F5" w:rsidP="00BD17F5">
      <w:pPr>
        <w:rPr>
          <w:rFonts w:ascii="Georgia" w:hAnsi="Georgia" w:cs="Times New Roman"/>
          <w:b/>
          <w:color w:val="000000" w:themeColor="text1"/>
          <w:sz w:val="36"/>
          <w:lang w:val="kk-KZ"/>
        </w:rPr>
      </w:pPr>
    </w:p>
    <w:p w:rsidR="00BD17F5" w:rsidRPr="00860F68" w:rsidRDefault="00BD17F5" w:rsidP="00BD17F5">
      <w:pPr>
        <w:rPr>
          <w:rFonts w:ascii="Georgia" w:hAnsi="Georgia" w:cs="Times New Roman"/>
          <w:b/>
          <w:color w:val="000000" w:themeColor="text1"/>
          <w:sz w:val="32"/>
        </w:rPr>
      </w:pPr>
      <w:r w:rsidRPr="00860F68">
        <w:rPr>
          <w:rFonts w:ascii="Georgia" w:hAnsi="Georgia" w:cs="Times New Roman"/>
          <w:b/>
          <w:color w:val="000000" w:themeColor="text1"/>
          <w:sz w:val="32"/>
        </w:rPr>
        <w:t xml:space="preserve">  Атмосфера занятий</w:t>
      </w:r>
    </w:p>
    <w:p w:rsidR="00BD17F5" w:rsidRPr="00860F68" w:rsidRDefault="00BD17F5" w:rsidP="00BD17F5">
      <w:pPr>
        <w:rPr>
          <w:rFonts w:ascii="Georgia" w:hAnsi="Georgia" w:cs="Times New Roman"/>
          <w:color w:val="000000" w:themeColor="text1"/>
          <w:sz w:val="28"/>
        </w:rPr>
      </w:pPr>
      <w:r w:rsidRPr="00860F68">
        <w:rPr>
          <w:rFonts w:ascii="Georgia" w:hAnsi="Georgia" w:cs="Times New Roman"/>
          <w:color w:val="000000" w:themeColor="text1"/>
          <w:sz w:val="28"/>
        </w:rPr>
        <w:t xml:space="preserve">   Занятия охватывают огромные лекции с несколькими сотнями студентов, так и маленькие уроки или семинары с малым количеством студентов. </w:t>
      </w:r>
      <w:r w:rsidRPr="00860F68">
        <w:rPr>
          <w:rFonts w:ascii="Georgia" w:hAnsi="Georgia" w:cs="Times New Roman"/>
          <w:color w:val="000000" w:themeColor="text1"/>
          <w:sz w:val="28"/>
          <w:lang w:val="kk-KZ"/>
        </w:rPr>
        <w:t xml:space="preserve">Атмосфера американских университетов очень динамична. </w:t>
      </w:r>
      <w:r w:rsidRPr="00860F68">
        <w:rPr>
          <w:rFonts w:ascii="Georgia" w:hAnsi="Georgia" w:cs="Times New Roman"/>
          <w:color w:val="000000" w:themeColor="text1"/>
          <w:sz w:val="28"/>
        </w:rPr>
        <w:t xml:space="preserve">От вас будут требовать делиться своим мнением, отстаивать его, участвовать в дискуссиях на занятиях </w:t>
      </w:r>
      <w:r w:rsidRPr="00860F68">
        <w:rPr>
          <w:rFonts w:ascii="Georgia" w:hAnsi="Georgia" w:cs="Times New Roman"/>
          <w:color w:val="000000" w:themeColor="text1"/>
          <w:sz w:val="28"/>
          <w:lang w:val="kk-KZ"/>
        </w:rPr>
        <w:lastRenderedPageBreak/>
        <w:t>и устраивать</w:t>
      </w:r>
      <w:r w:rsidRPr="00860F68">
        <w:rPr>
          <w:rFonts w:ascii="Georgia" w:hAnsi="Georgia" w:cs="Times New Roman"/>
          <w:color w:val="000000" w:themeColor="text1"/>
          <w:sz w:val="28"/>
        </w:rPr>
        <w:t xml:space="preserve"> презентации. Иностранные студенты считаю</w:t>
      </w:r>
      <w:r w:rsidRPr="00860F68">
        <w:rPr>
          <w:rFonts w:ascii="Georgia" w:hAnsi="Georgia" w:cs="Times New Roman"/>
          <w:color w:val="000000" w:themeColor="text1"/>
          <w:sz w:val="28"/>
          <w:lang w:val="kk-KZ"/>
        </w:rPr>
        <w:t>т</w:t>
      </w:r>
      <w:r w:rsidRPr="00860F68">
        <w:rPr>
          <w:rFonts w:ascii="Georgia" w:hAnsi="Georgia" w:cs="Times New Roman"/>
          <w:color w:val="000000" w:themeColor="text1"/>
          <w:sz w:val="28"/>
        </w:rPr>
        <w:t xml:space="preserve"> это одним из удивительных аспектов системы образования США.</w:t>
      </w:r>
    </w:p>
    <w:p w:rsidR="00BD17F5" w:rsidRPr="00860F68" w:rsidRDefault="00BD17F5" w:rsidP="00BD17F5">
      <w:pPr>
        <w:rPr>
          <w:rFonts w:ascii="Georgia" w:hAnsi="Georgia" w:cs="Times New Roman"/>
          <w:color w:val="000000" w:themeColor="text1"/>
          <w:sz w:val="28"/>
        </w:rPr>
      </w:pPr>
      <w:r w:rsidRPr="00860F68">
        <w:rPr>
          <w:rFonts w:ascii="Georgia" w:hAnsi="Georgia" w:cs="Times New Roman"/>
          <w:color w:val="000000" w:themeColor="text1"/>
          <w:sz w:val="28"/>
        </w:rPr>
        <w:t xml:space="preserve">   Обычно каждую неделю профессора задают задания и материалы для чтения. От вас будет требоваться быть в курсе необходимых материалов и домашних работ, чтобы вы могли участвовать в дискуссиях на занятиях и понимать лекции. Некоторые программы также требуют участвовать в лабораторной деятельности. </w:t>
      </w:r>
    </w:p>
    <w:p w:rsidR="00BD17F5" w:rsidRPr="00860F68" w:rsidRDefault="00BD17F5" w:rsidP="00BD17F5">
      <w:pPr>
        <w:rPr>
          <w:rFonts w:ascii="Georgia" w:hAnsi="Georgia" w:cs="Times New Roman"/>
          <w:color w:val="000000" w:themeColor="text1"/>
          <w:sz w:val="28"/>
        </w:rPr>
      </w:pPr>
      <w:r w:rsidRPr="00860F68">
        <w:rPr>
          <w:rFonts w:ascii="Georgia" w:hAnsi="Georgia" w:cs="Times New Roman"/>
          <w:color w:val="000000" w:themeColor="text1"/>
          <w:sz w:val="28"/>
        </w:rPr>
        <w:t xml:space="preserve">   Профессора выставляют оценки каждому студенту, зачисленного на курс. Оценки обычно основываются на этих факторах: </w:t>
      </w:r>
    </w:p>
    <w:p w:rsidR="00BD17F5" w:rsidRPr="00860F68" w:rsidRDefault="00BD17F5" w:rsidP="00BD17F5">
      <w:pPr>
        <w:numPr>
          <w:ilvl w:val="0"/>
          <w:numId w:val="2"/>
        </w:numPr>
        <w:spacing w:after="160" w:line="259" w:lineRule="auto"/>
        <w:rPr>
          <w:rFonts w:ascii="Georgia" w:hAnsi="Georgia" w:cs="Times New Roman"/>
          <w:color w:val="000000" w:themeColor="text1"/>
          <w:sz w:val="28"/>
        </w:rPr>
      </w:pPr>
      <w:r w:rsidRPr="00860F68">
        <w:rPr>
          <w:rFonts w:ascii="Georgia" w:hAnsi="Georgia" w:cs="Times New Roman"/>
          <w:color w:val="000000" w:themeColor="text1"/>
          <w:sz w:val="28"/>
        </w:rPr>
        <w:t>У каждого профессора будут свои уникальные требования, но студенты должны участвовать на занятиях, особенно на семинарских занятиях. Это очень важный фактор в выставления оценок.</w:t>
      </w:r>
    </w:p>
    <w:p w:rsidR="00BD17F5" w:rsidRPr="00860F68" w:rsidRDefault="00BD17F5" w:rsidP="00BD17F5">
      <w:pPr>
        <w:numPr>
          <w:ilvl w:val="0"/>
          <w:numId w:val="2"/>
        </w:numPr>
        <w:spacing w:after="160" w:line="259" w:lineRule="auto"/>
        <w:rPr>
          <w:rFonts w:ascii="Georgia" w:hAnsi="Georgia" w:cs="Times New Roman"/>
          <w:color w:val="000000" w:themeColor="text1"/>
          <w:sz w:val="28"/>
        </w:rPr>
      </w:pPr>
      <w:r w:rsidRPr="00860F68">
        <w:rPr>
          <w:rFonts w:ascii="Georgia" w:hAnsi="Georgia" w:cs="Times New Roman"/>
          <w:color w:val="000000" w:themeColor="text1"/>
          <w:sz w:val="28"/>
        </w:rPr>
        <w:t>На промежуточных экзаменации проводящийся во время занятий.</w:t>
      </w:r>
    </w:p>
    <w:p w:rsidR="00BD17F5" w:rsidRPr="00860F68" w:rsidRDefault="00BD17F5" w:rsidP="00BD17F5">
      <w:pPr>
        <w:numPr>
          <w:ilvl w:val="0"/>
          <w:numId w:val="2"/>
        </w:numPr>
        <w:spacing w:after="160" w:line="259" w:lineRule="auto"/>
        <w:rPr>
          <w:rFonts w:ascii="Georgia" w:hAnsi="Georgia" w:cs="Times New Roman"/>
          <w:color w:val="000000" w:themeColor="text1"/>
          <w:sz w:val="28"/>
        </w:rPr>
      </w:pPr>
      <w:r w:rsidRPr="00860F68">
        <w:rPr>
          <w:rFonts w:ascii="Georgia" w:hAnsi="Georgia" w:cs="Times New Roman"/>
          <w:color w:val="000000" w:themeColor="text1"/>
          <w:sz w:val="28"/>
        </w:rPr>
        <w:t>Подачи одного или нескольких исследовании, курсовых работ или лабораторных отчетов для оценки.</w:t>
      </w:r>
    </w:p>
    <w:p w:rsidR="00BD17F5" w:rsidRPr="00860F68" w:rsidRDefault="00BD17F5" w:rsidP="00BD17F5">
      <w:pPr>
        <w:numPr>
          <w:ilvl w:val="0"/>
          <w:numId w:val="2"/>
        </w:numPr>
        <w:spacing w:after="160" w:line="259" w:lineRule="auto"/>
        <w:rPr>
          <w:rFonts w:ascii="Georgia" w:hAnsi="Georgia" w:cs="Times New Roman"/>
          <w:color w:val="000000" w:themeColor="text1"/>
          <w:sz w:val="28"/>
        </w:rPr>
      </w:pPr>
      <w:r w:rsidRPr="00860F68">
        <w:rPr>
          <w:rFonts w:ascii="Georgia" w:hAnsi="Georgia" w:cs="Times New Roman"/>
          <w:color w:val="000000" w:themeColor="text1"/>
          <w:sz w:val="28"/>
        </w:rPr>
        <w:t>На возможных маленьких экзаменов или тестов. Иногда профессора устраивают «неожиданные» тесты. Они не сильно влияют на оценки, но побуждают студентов успевать за заданиями и участвовать на занятиях.</w:t>
      </w:r>
    </w:p>
    <w:p w:rsidR="00BD17F5" w:rsidRPr="00860F68" w:rsidRDefault="00BD17F5" w:rsidP="00BD17F5">
      <w:pPr>
        <w:numPr>
          <w:ilvl w:val="0"/>
          <w:numId w:val="2"/>
        </w:numPr>
        <w:spacing w:after="160" w:line="259" w:lineRule="auto"/>
        <w:rPr>
          <w:rFonts w:ascii="Georgia" w:hAnsi="Georgia" w:cs="Times New Roman"/>
          <w:color w:val="000000" w:themeColor="text1"/>
          <w:sz w:val="28"/>
        </w:rPr>
      </w:pPr>
      <w:r w:rsidRPr="00860F68">
        <w:rPr>
          <w:rFonts w:ascii="Georgia" w:hAnsi="Georgia" w:cs="Times New Roman"/>
          <w:color w:val="000000" w:themeColor="text1"/>
          <w:sz w:val="28"/>
        </w:rPr>
        <w:t xml:space="preserve">На итоговой экзаменации, которая будет после последнего собрания группы. </w:t>
      </w:r>
    </w:p>
    <w:p w:rsidR="00BD17F5" w:rsidRPr="00860F68" w:rsidRDefault="00BD17F5" w:rsidP="00BD17F5">
      <w:pPr>
        <w:rPr>
          <w:rFonts w:ascii="Georgia" w:hAnsi="Georgia" w:cs="Times New Roman"/>
          <w:b/>
          <w:color w:val="000000" w:themeColor="text1"/>
          <w:sz w:val="32"/>
        </w:rPr>
      </w:pPr>
      <w:r w:rsidRPr="00860F68">
        <w:rPr>
          <w:rFonts w:ascii="Georgia" w:hAnsi="Georgia" w:cs="Times New Roman"/>
          <w:b/>
          <w:color w:val="000000" w:themeColor="text1"/>
          <w:sz w:val="32"/>
        </w:rPr>
        <w:t xml:space="preserve">  </w:t>
      </w:r>
    </w:p>
    <w:p w:rsidR="00BD17F5" w:rsidRPr="00860F68" w:rsidRDefault="00BD17F5" w:rsidP="00BD17F5">
      <w:pPr>
        <w:rPr>
          <w:rFonts w:ascii="Georgia" w:hAnsi="Georgia" w:cs="Times New Roman"/>
          <w:color w:val="000000" w:themeColor="text1"/>
          <w:sz w:val="32"/>
        </w:rPr>
      </w:pPr>
      <w:r w:rsidRPr="00860F68">
        <w:rPr>
          <w:rFonts w:ascii="Georgia" w:hAnsi="Georgia" w:cs="Times New Roman"/>
          <w:b/>
          <w:color w:val="000000" w:themeColor="text1"/>
          <w:sz w:val="32"/>
        </w:rPr>
        <w:t xml:space="preserve">   Кредитная система</w:t>
      </w:r>
    </w:p>
    <w:p w:rsidR="00BD17F5" w:rsidRPr="00860F68" w:rsidRDefault="00BD17F5" w:rsidP="00BD17F5">
      <w:pPr>
        <w:rPr>
          <w:rFonts w:ascii="Georgia" w:hAnsi="Georgia" w:cs="Times New Roman"/>
          <w:color w:val="000000" w:themeColor="text1"/>
          <w:sz w:val="28"/>
        </w:rPr>
      </w:pPr>
      <w:r w:rsidRPr="00860F68">
        <w:rPr>
          <w:rFonts w:ascii="Georgia" w:hAnsi="Georgia" w:cs="Times New Roman"/>
          <w:color w:val="000000" w:themeColor="text1"/>
          <w:sz w:val="28"/>
        </w:rPr>
        <w:t xml:space="preserve">   Каждый предмет имеет определенное количество кредитов или кредитных часов. Количество примерно такое же, сколько студент проводит на занятиях по этому предмету каждую неделю. Каждый предмет обычно состоит из 3-5 кредитов.</w:t>
      </w:r>
    </w:p>
    <w:p w:rsidR="00BD17F5" w:rsidRPr="00860F68" w:rsidRDefault="00BD17F5" w:rsidP="00BD17F5">
      <w:pPr>
        <w:rPr>
          <w:rFonts w:ascii="Georgia" w:hAnsi="Georgia" w:cs="Times New Roman"/>
          <w:color w:val="000000" w:themeColor="text1"/>
          <w:sz w:val="28"/>
        </w:rPr>
      </w:pPr>
      <w:r w:rsidRPr="00860F68">
        <w:rPr>
          <w:rFonts w:ascii="Georgia" w:hAnsi="Georgia" w:cs="Times New Roman"/>
          <w:color w:val="000000" w:themeColor="text1"/>
          <w:sz w:val="28"/>
        </w:rPr>
        <w:t xml:space="preserve">   Дневная программа в большинстве школ составляет 12 или 15 кредитных часов (четыре или пять предметов за семестр) и определенное число кредитов должны быть набранными, чтобы окончить обучение. Ожидается, что иностранные студенты будут записываться на дневную программу в течение каждого семестра.</w:t>
      </w:r>
    </w:p>
    <w:p w:rsidR="00BD17F5" w:rsidRDefault="00BD17F5" w:rsidP="00BD17F5">
      <w:pPr>
        <w:rPr>
          <w:rFonts w:ascii="Georgia" w:hAnsi="Georgia" w:cs="Times New Roman"/>
          <w:b/>
          <w:color w:val="000000" w:themeColor="text1"/>
          <w:sz w:val="32"/>
        </w:rPr>
      </w:pPr>
      <w:r w:rsidRPr="00860F68">
        <w:rPr>
          <w:rFonts w:ascii="Georgia" w:hAnsi="Georgia" w:cs="Times New Roman"/>
          <w:b/>
          <w:color w:val="000000" w:themeColor="text1"/>
          <w:sz w:val="32"/>
        </w:rPr>
        <w:t xml:space="preserve">   </w:t>
      </w:r>
    </w:p>
    <w:p w:rsidR="00BD17F5" w:rsidRPr="00860F68" w:rsidRDefault="006466FB" w:rsidP="00BD17F5">
      <w:pPr>
        <w:rPr>
          <w:rFonts w:ascii="Georgia" w:hAnsi="Georgia" w:cs="Times New Roman"/>
          <w:b/>
          <w:color w:val="000000" w:themeColor="text1"/>
          <w:sz w:val="32"/>
        </w:rPr>
      </w:pPr>
      <w:r>
        <w:rPr>
          <w:rFonts w:ascii="Georgia" w:hAnsi="Georgia" w:cs="Times New Roman"/>
          <w:b/>
          <w:color w:val="000000" w:themeColor="text1"/>
          <w:sz w:val="32"/>
        </w:rPr>
        <w:lastRenderedPageBreak/>
        <w:t xml:space="preserve">   </w:t>
      </w:r>
      <w:r w:rsidR="00BD17F5" w:rsidRPr="00860F68">
        <w:rPr>
          <w:rFonts w:ascii="Georgia" w:hAnsi="Georgia" w:cs="Times New Roman"/>
          <w:b/>
          <w:color w:val="000000" w:themeColor="text1"/>
          <w:sz w:val="32"/>
        </w:rPr>
        <w:t>Переводы в другие учебные заведения</w:t>
      </w:r>
    </w:p>
    <w:p w:rsidR="00BD17F5" w:rsidRPr="00860F68" w:rsidRDefault="006466FB" w:rsidP="00BD17F5">
      <w:pPr>
        <w:rPr>
          <w:rFonts w:ascii="Georgia" w:hAnsi="Georgia" w:cs="Times New Roman"/>
          <w:color w:val="000000" w:themeColor="text1"/>
          <w:sz w:val="28"/>
        </w:rPr>
      </w:pPr>
      <w:r>
        <w:rPr>
          <w:rFonts w:ascii="Georgia" w:hAnsi="Georgia" w:cs="Times New Roman"/>
          <w:color w:val="000000" w:themeColor="text1"/>
          <w:sz w:val="28"/>
        </w:rPr>
        <w:t xml:space="preserve">  </w:t>
      </w:r>
      <w:r w:rsidR="00BD17F5" w:rsidRPr="00860F68">
        <w:rPr>
          <w:rFonts w:ascii="Georgia" w:hAnsi="Georgia" w:cs="Times New Roman"/>
          <w:color w:val="000000" w:themeColor="text1"/>
          <w:sz w:val="28"/>
        </w:rPr>
        <w:t>Если студент поступает в новый университет перед окончанием определенной степени в учебе, обычно большие выплаты, сделанные в изначальном учебном заведении, могут быть использованы в новом университете. Это означает что студент может перевестись в другой университет и все еще быть аспирантом определенное время</w:t>
      </w:r>
    </w:p>
    <w:p w:rsidR="00BD17F5" w:rsidRPr="00860F68" w:rsidRDefault="00BD17F5" w:rsidP="00BD17F5">
      <w:pPr>
        <w:rPr>
          <w:rFonts w:ascii="Georgia" w:hAnsi="Georgia" w:cs="Times New Roman"/>
          <w:color w:val="000000" w:themeColor="text1"/>
          <w:sz w:val="28"/>
        </w:rPr>
      </w:pPr>
    </w:p>
    <w:p w:rsidR="00BD17F5" w:rsidRPr="00860F68" w:rsidRDefault="00BD17F5" w:rsidP="00BD17F5">
      <w:pPr>
        <w:jc w:val="center"/>
        <w:rPr>
          <w:rFonts w:ascii="Georgia" w:hAnsi="Georgia" w:cs="Times New Roman"/>
          <w:b/>
          <w:color w:val="5B9BD5" w:themeColor="accent1"/>
          <w:sz w:val="40"/>
        </w:rPr>
      </w:pPr>
      <w:r w:rsidRPr="00860F68">
        <w:rPr>
          <w:rFonts w:ascii="Georgia" w:hAnsi="Georgia" w:cs="Times New Roman"/>
          <w:b/>
          <w:color w:val="5B9BD5" w:themeColor="accent1"/>
          <w:sz w:val="40"/>
        </w:rPr>
        <w:t>Виды высшего образования в Соединённых штатах</w:t>
      </w:r>
    </w:p>
    <w:p w:rsidR="00BD17F5" w:rsidRPr="00860F68" w:rsidRDefault="00BD17F5" w:rsidP="00BD17F5">
      <w:pPr>
        <w:rPr>
          <w:rFonts w:ascii="Georgia" w:hAnsi="Georgia" w:cs="Times New Roman"/>
          <w:b/>
          <w:color w:val="5B9BD5" w:themeColor="accent1"/>
          <w:sz w:val="40"/>
        </w:rPr>
      </w:pPr>
    </w:p>
    <w:p w:rsidR="00BD17F5" w:rsidRPr="00860F68" w:rsidRDefault="00BD17F5" w:rsidP="00BD17F5">
      <w:pPr>
        <w:rPr>
          <w:rFonts w:ascii="Georgia" w:hAnsi="Georgia" w:cs="Times New Roman"/>
          <w:color w:val="000000" w:themeColor="text1"/>
          <w:sz w:val="28"/>
        </w:rPr>
      </w:pPr>
      <w:r w:rsidRPr="00860F68">
        <w:rPr>
          <w:rFonts w:ascii="Georgia" w:hAnsi="Georgia" w:cs="Times New Roman"/>
          <w:noProof/>
          <w:color w:val="000000" w:themeColor="text1"/>
          <w:sz w:val="28"/>
          <w:lang w:eastAsia="ru-RU"/>
        </w:rPr>
        <w:drawing>
          <wp:anchor distT="0" distB="0" distL="114300" distR="114300" simplePos="0" relativeHeight="251660288" behindDoc="0" locked="0" layoutInCell="1" allowOverlap="1" wp14:anchorId="200F6D72" wp14:editId="0AE65EAC">
            <wp:simplePos x="0" y="0"/>
            <wp:positionH relativeFrom="column">
              <wp:posOffset>1905</wp:posOffset>
            </wp:positionH>
            <wp:positionV relativeFrom="paragraph">
              <wp:posOffset>4445</wp:posOffset>
            </wp:positionV>
            <wp:extent cx="1609950" cy="1524213"/>
            <wp:effectExtent l="0" t="0" r="952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Безымянный.png"/>
                    <pic:cNvPicPr/>
                  </pic:nvPicPr>
                  <pic:blipFill>
                    <a:blip r:embed="rId12">
                      <a:extLst>
                        <a:ext uri="{28A0092B-C50C-407E-A947-70E740481C1C}">
                          <a14:useLocalDpi xmlns:a14="http://schemas.microsoft.com/office/drawing/2010/main" val="0"/>
                        </a:ext>
                      </a:extLst>
                    </a:blip>
                    <a:stretch>
                      <a:fillRect/>
                    </a:stretch>
                  </pic:blipFill>
                  <pic:spPr>
                    <a:xfrm>
                      <a:off x="0" y="0"/>
                      <a:ext cx="1609950" cy="1524213"/>
                    </a:xfrm>
                    <a:prstGeom prst="rect">
                      <a:avLst/>
                    </a:prstGeom>
                  </pic:spPr>
                </pic:pic>
              </a:graphicData>
            </a:graphic>
          </wp:anchor>
        </w:drawing>
      </w:r>
      <w:r w:rsidRPr="00860F68">
        <w:rPr>
          <w:rFonts w:ascii="Georgia" w:hAnsi="Georgia" w:cs="Times New Roman"/>
          <w:color w:val="000000" w:themeColor="text1"/>
          <w:sz w:val="28"/>
        </w:rPr>
        <w:t xml:space="preserve">   «</w:t>
      </w:r>
      <w:r w:rsidRPr="00860F68">
        <w:rPr>
          <w:rFonts w:ascii="Georgia" w:hAnsi="Georgia" w:cs="Times New Roman"/>
          <w:i/>
          <w:color w:val="000000" w:themeColor="text1"/>
          <w:sz w:val="30"/>
          <w:szCs w:val="30"/>
        </w:rPr>
        <w:t>Мне нравится, что здесь гибкие графики, весело проходят уроки, а также есть различные виды деятельности, в которых я могу принимать участие</w:t>
      </w:r>
      <w:r w:rsidRPr="00860F68">
        <w:rPr>
          <w:rFonts w:ascii="Georgia" w:hAnsi="Georgia" w:cs="Times New Roman"/>
          <w:color w:val="000000" w:themeColor="text1"/>
          <w:sz w:val="28"/>
        </w:rPr>
        <w:t>.»</w:t>
      </w:r>
    </w:p>
    <w:p w:rsidR="00BD17F5" w:rsidRPr="00860F68" w:rsidRDefault="00BD17F5" w:rsidP="00BD17F5">
      <w:pPr>
        <w:rPr>
          <w:rFonts w:ascii="Georgia" w:hAnsi="Georgia" w:cs="Times New Roman"/>
          <w:color w:val="C00000"/>
          <w:sz w:val="40"/>
        </w:rPr>
      </w:pPr>
      <w:r w:rsidRPr="00860F68">
        <w:rPr>
          <w:rFonts w:ascii="Georgia" w:hAnsi="Georgia" w:cs="Times New Roman"/>
          <w:color w:val="C00000"/>
          <w:sz w:val="28"/>
          <w:shd w:val="clear" w:color="auto" w:fill="FFFFFF"/>
        </w:rPr>
        <w:t xml:space="preserve">   Сюйцзе Чжао из Китая: изучает компьютерные сети в Технологическом институте </w:t>
      </w:r>
      <w:proofErr w:type="spellStart"/>
      <w:r w:rsidRPr="00860F68">
        <w:rPr>
          <w:rFonts w:ascii="Georgia" w:hAnsi="Georgia" w:cs="Times New Roman"/>
          <w:color w:val="C00000"/>
          <w:sz w:val="28"/>
          <w:shd w:val="clear" w:color="auto" w:fill="FFFFFF"/>
        </w:rPr>
        <w:t>Вентворта</w:t>
      </w:r>
      <w:proofErr w:type="spellEnd"/>
      <w:r w:rsidRPr="00860F68">
        <w:rPr>
          <w:rFonts w:ascii="Georgia" w:hAnsi="Georgia" w:cs="Times New Roman"/>
          <w:color w:val="C00000"/>
          <w:sz w:val="28"/>
          <w:shd w:val="clear" w:color="auto" w:fill="FFFFFF"/>
        </w:rPr>
        <w:t xml:space="preserve"> в Бостоне.</w:t>
      </w:r>
    </w:p>
    <w:p w:rsidR="00BD17F5" w:rsidRPr="00860F68" w:rsidRDefault="00BD17F5" w:rsidP="00BD17F5">
      <w:pPr>
        <w:rPr>
          <w:rFonts w:ascii="Georgia" w:hAnsi="Georgia" w:cs="Times New Roman"/>
          <w:color w:val="000000" w:themeColor="text1"/>
          <w:sz w:val="28"/>
        </w:rPr>
      </w:pPr>
    </w:p>
    <w:p w:rsidR="00BD17F5" w:rsidRPr="00BD17F5" w:rsidRDefault="00BD17F5" w:rsidP="00BD17F5">
      <w:pPr>
        <w:pStyle w:val="af9"/>
        <w:numPr>
          <w:ilvl w:val="0"/>
          <w:numId w:val="3"/>
        </w:numPr>
        <w:rPr>
          <w:rFonts w:ascii="Georgia" w:hAnsi="Georgia" w:cs="Times New Roman"/>
          <w:b/>
          <w:color w:val="000000" w:themeColor="text1"/>
          <w:sz w:val="32"/>
        </w:rPr>
      </w:pPr>
      <w:r w:rsidRPr="00BD17F5">
        <w:rPr>
          <w:rFonts w:ascii="Georgia" w:hAnsi="Georgia" w:cs="Times New Roman"/>
          <w:b/>
          <w:color w:val="000000" w:themeColor="text1"/>
          <w:sz w:val="32"/>
        </w:rPr>
        <w:t>Государственный колледж или университет</w:t>
      </w:r>
    </w:p>
    <w:p w:rsidR="00BD17F5" w:rsidRPr="00860F68" w:rsidRDefault="00BD17F5" w:rsidP="00BD17F5">
      <w:pPr>
        <w:rPr>
          <w:rFonts w:ascii="Georgia" w:hAnsi="Georgia" w:cs="Times New Roman"/>
          <w:color w:val="000000" w:themeColor="text1"/>
          <w:sz w:val="28"/>
        </w:rPr>
      </w:pPr>
      <w:r w:rsidRPr="00860F68">
        <w:rPr>
          <w:rFonts w:ascii="Georgia" w:hAnsi="Georgia" w:cs="Times New Roman"/>
          <w:color w:val="000000" w:themeColor="text1"/>
          <w:sz w:val="28"/>
        </w:rPr>
        <w:t xml:space="preserve">   Государственная школа поддерживается и управляется штатом или местным правительством. В каждом из 50 штатов США работает по крайней мере один государственный университет и, возможно, несколько государственных колледжей. Многие из этих государственных университетских школ имеют название штата или собственно слово «штат» в своих названиях: например, Университет штата Вашингтон или же Университет Мичигана.</w:t>
      </w:r>
    </w:p>
    <w:p w:rsidR="00BD17F5" w:rsidRPr="00860F68" w:rsidRDefault="00BD17F5" w:rsidP="00BD17F5">
      <w:pPr>
        <w:rPr>
          <w:rFonts w:ascii="Georgia" w:hAnsi="Georgia" w:cs="Times New Roman"/>
          <w:b/>
          <w:color w:val="000000" w:themeColor="text1"/>
          <w:sz w:val="32"/>
        </w:rPr>
      </w:pPr>
    </w:p>
    <w:p w:rsidR="00BD17F5" w:rsidRPr="00860F68" w:rsidRDefault="00BD17F5" w:rsidP="00BD17F5">
      <w:pPr>
        <w:rPr>
          <w:rFonts w:ascii="Georgia" w:hAnsi="Georgia" w:cs="Times New Roman"/>
          <w:b/>
          <w:color w:val="000000" w:themeColor="text1"/>
          <w:sz w:val="32"/>
        </w:rPr>
      </w:pPr>
      <w:r w:rsidRPr="00860F68">
        <w:rPr>
          <w:rFonts w:ascii="Georgia" w:hAnsi="Georgia" w:cs="Times New Roman"/>
          <w:b/>
          <w:color w:val="000000" w:themeColor="text1"/>
          <w:sz w:val="32"/>
        </w:rPr>
        <w:t xml:space="preserve">   2.</w:t>
      </w:r>
      <w:r>
        <w:rPr>
          <w:rFonts w:ascii="Georgia" w:hAnsi="Georgia" w:cs="Times New Roman"/>
          <w:b/>
          <w:color w:val="000000" w:themeColor="text1"/>
          <w:sz w:val="32"/>
        </w:rPr>
        <w:t xml:space="preserve"> </w:t>
      </w:r>
      <w:r w:rsidRPr="00860F68">
        <w:rPr>
          <w:rFonts w:ascii="Georgia" w:hAnsi="Georgia" w:cs="Times New Roman"/>
          <w:b/>
          <w:color w:val="000000" w:themeColor="text1"/>
          <w:sz w:val="32"/>
        </w:rPr>
        <w:t>Частные колледжи и университеты</w:t>
      </w:r>
    </w:p>
    <w:p w:rsidR="00BD17F5" w:rsidRPr="00860F68" w:rsidRDefault="00BD17F5" w:rsidP="00BD17F5">
      <w:pPr>
        <w:rPr>
          <w:rFonts w:ascii="Georgia" w:hAnsi="Georgia" w:cs="Times New Roman"/>
          <w:color w:val="000000" w:themeColor="text1"/>
          <w:sz w:val="28"/>
        </w:rPr>
      </w:pPr>
      <w:r w:rsidRPr="00860F68">
        <w:rPr>
          <w:rFonts w:ascii="Georgia" w:hAnsi="Georgia" w:cs="Times New Roman"/>
          <w:color w:val="000000" w:themeColor="text1"/>
          <w:sz w:val="28"/>
        </w:rPr>
        <w:t xml:space="preserve">   Эти школы находятся в частном управлении, а не в управлении ветвью власти. Стоимость обучения выше, чем в государственных школах. Обычно, </w:t>
      </w:r>
      <w:r w:rsidRPr="00860F68">
        <w:rPr>
          <w:rFonts w:ascii="Georgia" w:hAnsi="Georgia" w:cs="Times New Roman"/>
          <w:color w:val="000000" w:themeColor="text1"/>
          <w:sz w:val="28"/>
        </w:rPr>
        <w:lastRenderedPageBreak/>
        <w:t>частные университеты и колледжи США меньше по размеру, чем государственные школы.</w:t>
      </w:r>
    </w:p>
    <w:p w:rsidR="00BD17F5" w:rsidRPr="00860F68" w:rsidRDefault="00BD17F5" w:rsidP="00BD17F5">
      <w:pPr>
        <w:rPr>
          <w:rFonts w:ascii="Georgia" w:hAnsi="Georgia" w:cs="Times New Roman"/>
          <w:color w:val="000000" w:themeColor="text1"/>
          <w:sz w:val="28"/>
        </w:rPr>
      </w:pPr>
      <w:r w:rsidRPr="00860F68">
        <w:rPr>
          <w:rFonts w:ascii="Georgia" w:hAnsi="Georgia" w:cs="Times New Roman"/>
          <w:color w:val="000000" w:themeColor="text1"/>
          <w:sz w:val="28"/>
        </w:rPr>
        <w:t xml:space="preserve">   Религиозные университеты и колледжи являются частными школами. Почти все эти школы приветствуют учеников всех религий и верований. Тем не менее, есть процент школ, предпочитающих принимать учеников, которые придерживаются таких же религиозных взглядов, что и сами школы.</w:t>
      </w:r>
    </w:p>
    <w:p w:rsidR="00BD17F5" w:rsidRPr="00860F68" w:rsidRDefault="00BD17F5" w:rsidP="00BD17F5">
      <w:pPr>
        <w:rPr>
          <w:rFonts w:ascii="Georgia" w:hAnsi="Georgia" w:cs="Times New Roman"/>
          <w:color w:val="000000" w:themeColor="text1"/>
          <w:sz w:val="28"/>
        </w:rPr>
      </w:pPr>
    </w:p>
    <w:p w:rsidR="00BD17F5" w:rsidRPr="00860F68" w:rsidRDefault="00BD17F5" w:rsidP="00BD17F5">
      <w:pPr>
        <w:rPr>
          <w:rFonts w:ascii="Georgia" w:hAnsi="Georgia" w:cs="Times New Roman"/>
          <w:b/>
          <w:color w:val="000000" w:themeColor="text1"/>
          <w:sz w:val="28"/>
        </w:rPr>
      </w:pPr>
      <w:r w:rsidRPr="00860F68">
        <w:rPr>
          <w:rFonts w:ascii="Georgia" w:hAnsi="Georgia" w:cs="Times New Roman"/>
          <w:b/>
          <w:color w:val="000000" w:themeColor="text1"/>
          <w:sz w:val="28"/>
        </w:rPr>
        <w:t xml:space="preserve">   </w:t>
      </w:r>
      <w:r w:rsidRPr="00860F68">
        <w:rPr>
          <w:rFonts w:ascii="Georgia" w:hAnsi="Georgia" w:cs="Times New Roman"/>
          <w:b/>
          <w:color w:val="000000" w:themeColor="text1"/>
          <w:sz w:val="32"/>
        </w:rPr>
        <w:t>3.</w:t>
      </w:r>
      <w:r>
        <w:rPr>
          <w:rFonts w:ascii="Georgia" w:hAnsi="Georgia" w:cs="Times New Roman"/>
          <w:b/>
          <w:color w:val="000000" w:themeColor="text1"/>
          <w:sz w:val="32"/>
        </w:rPr>
        <w:t xml:space="preserve"> </w:t>
      </w:r>
      <w:r w:rsidRPr="00860F68">
        <w:rPr>
          <w:rFonts w:ascii="Georgia" w:hAnsi="Georgia" w:cs="Times New Roman"/>
          <w:b/>
          <w:color w:val="000000" w:themeColor="text1"/>
          <w:sz w:val="32"/>
        </w:rPr>
        <w:t>Общественный колледж</w:t>
      </w:r>
    </w:p>
    <w:p w:rsidR="00BD17F5" w:rsidRPr="00860F68" w:rsidRDefault="00BD17F5" w:rsidP="00BD17F5">
      <w:pPr>
        <w:rPr>
          <w:rFonts w:ascii="Georgia" w:hAnsi="Georgia" w:cs="Times New Roman"/>
          <w:color w:val="000000" w:themeColor="text1"/>
          <w:sz w:val="28"/>
        </w:rPr>
      </w:pPr>
      <w:r w:rsidRPr="00860F68">
        <w:rPr>
          <w:rFonts w:ascii="Georgia" w:hAnsi="Georgia" w:cs="Times New Roman"/>
          <w:color w:val="000000" w:themeColor="text1"/>
          <w:sz w:val="28"/>
        </w:rPr>
        <w:t xml:space="preserve">   Общественные колледжи - это двухгодичные колледжи, которые присуждают ученые степени (переводные), а также сертификаты. Есть много типов ученых степеней, но самый важный отличительный фактор - является ли степень передаваемой. Как правило, существует два основных курса: один для академического перевода, а другой готовит студентов к немедленному поступлению на работу. Высшие университетские степени обычно связаны с искусством или наукой. Но маловероятно, что они могут быть переданы сотруднику прикладных научных степеней и сертификатов об окончании.</w:t>
      </w:r>
    </w:p>
    <w:p w:rsidR="00BD17F5" w:rsidRPr="00860F68" w:rsidRDefault="00BD17F5" w:rsidP="00BD17F5">
      <w:pPr>
        <w:rPr>
          <w:rFonts w:ascii="Georgia" w:hAnsi="Georgia" w:cs="Times New Roman"/>
          <w:color w:val="000000" w:themeColor="text1"/>
          <w:sz w:val="28"/>
        </w:rPr>
      </w:pPr>
      <w:r w:rsidRPr="00860F68">
        <w:rPr>
          <w:rFonts w:ascii="Georgia" w:hAnsi="Georgia" w:cs="Times New Roman"/>
          <w:color w:val="000000" w:themeColor="text1"/>
          <w:sz w:val="28"/>
        </w:rPr>
        <w:t xml:space="preserve">   Выпускники местных колледжей чаще всего переводятся в четырехлетние колледжи или университеты для получения степени. Поскольку они могут переводить кредиты, заработанные ими во время обучения в местном колледже, они могут завершить программу получения степени бакалавра в течение двух или более дополнительных лет. Многие также предлагают программы ESL или интенсивные курсы английского языка, которые подготовят студентов к курсам университетского уровня.</w:t>
      </w:r>
    </w:p>
    <w:p w:rsidR="00BD17F5" w:rsidRPr="00860F68" w:rsidRDefault="00BD17F5" w:rsidP="00BD17F5">
      <w:pPr>
        <w:rPr>
          <w:rFonts w:ascii="Georgia" w:hAnsi="Georgia" w:cs="Times New Roman"/>
          <w:color w:val="000000" w:themeColor="text1"/>
          <w:sz w:val="28"/>
        </w:rPr>
      </w:pPr>
      <w:r w:rsidRPr="00860F68">
        <w:rPr>
          <w:rFonts w:ascii="Georgia" w:hAnsi="Georgia" w:cs="Times New Roman"/>
          <w:color w:val="000000" w:themeColor="text1"/>
          <w:sz w:val="28"/>
        </w:rPr>
        <w:t xml:space="preserve">   Если вы не планируете получать степень выше Ассоциата, то вам стоит узнать будет ли данная степень квалифицироваться для работы, на которую вы хотите наняться в вашей стране.</w:t>
      </w:r>
    </w:p>
    <w:p w:rsidR="00BD17F5" w:rsidRPr="00860F68" w:rsidRDefault="00BD17F5" w:rsidP="00BD17F5">
      <w:pPr>
        <w:rPr>
          <w:rFonts w:ascii="Georgia" w:hAnsi="Georgia" w:cs="Times New Roman"/>
          <w:color w:val="000000" w:themeColor="text1"/>
          <w:sz w:val="28"/>
        </w:rPr>
      </w:pPr>
    </w:p>
    <w:p w:rsidR="00BD17F5" w:rsidRPr="00860F68" w:rsidRDefault="00BD17F5" w:rsidP="00BD17F5">
      <w:pPr>
        <w:rPr>
          <w:rFonts w:ascii="Georgia" w:hAnsi="Georgia" w:cs="Times New Roman"/>
          <w:b/>
          <w:color w:val="000000" w:themeColor="text1"/>
          <w:sz w:val="32"/>
        </w:rPr>
      </w:pPr>
      <w:r w:rsidRPr="00860F68">
        <w:rPr>
          <w:rFonts w:ascii="Georgia" w:hAnsi="Georgia" w:cs="Times New Roman"/>
          <w:b/>
          <w:color w:val="000000" w:themeColor="text1"/>
          <w:sz w:val="32"/>
        </w:rPr>
        <w:t xml:space="preserve">   4.</w:t>
      </w:r>
      <w:r>
        <w:rPr>
          <w:rFonts w:ascii="Georgia" w:hAnsi="Georgia" w:cs="Times New Roman"/>
          <w:b/>
          <w:color w:val="000000" w:themeColor="text1"/>
          <w:sz w:val="32"/>
        </w:rPr>
        <w:t xml:space="preserve"> </w:t>
      </w:r>
      <w:r w:rsidRPr="00860F68">
        <w:rPr>
          <w:rFonts w:ascii="Georgia" w:hAnsi="Georgia" w:cs="Times New Roman"/>
          <w:b/>
          <w:color w:val="000000" w:themeColor="text1"/>
          <w:sz w:val="32"/>
        </w:rPr>
        <w:t>Технологический институт</w:t>
      </w:r>
    </w:p>
    <w:p w:rsidR="00BD17F5" w:rsidRPr="00860F68" w:rsidRDefault="00BD17F5" w:rsidP="00BD17F5">
      <w:pPr>
        <w:rPr>
          <w:rFonts w:ascii="Georgia" w:hAnsi="Georgia" w:cs="Times New Roman"/>
          <w:color w:val="000000" w:themeColor="text1"/>
          <w:sz w:val="28"/>
        </w:rPr>
      </w:pPr>
      <w:r w:rsidRPr="00860F68">
        <w:rPr>
          <w:rFonts w:ascii="Georgia" w:hAnsi="Georgia" w:cs="Times New Roman"/>
          <w:color w:val="000000" w:themeColor="text1"/>
          <w:sz w:val="28"/>
        </w:rPr>
        <w:t xml:space="preserve">   Технологический институт - это школа, в которой как минимум четыре года обучают науке и технике. Некоторые из них имеют программы магистратуры, пока другие предлагают краткосрочные курсы.</w:t>
      </w:r>
    </w:p>
    <w:p w:rsidR="00BD17F5" w:rsidRPr="00860F68" w:rsidRDefault="00BD17F5" w:rsidP="00BD17F5">
      <w:pPr>
        <w:rPr>
          <w:rFonts w:ascii="Georgia" w:hAnsi="Georgia" w:cs="Times New Roman"/>
          <w:color w:val="000000" w:themeColor="text1"/>
          <w:sz w:val="28"/>
        </w:rPr>
      </w:pPr>
      <w:r w:rsidRPr="00860F68">
        <w:rPr>
          <w:rFonts w:ascii="Georgia" w:hAnsi="Georgia" w:cs="Times New Roman"/>
          <w:noProof/>
          <w:color w:val="000000" w:themeColor="text1"/>
          <w:sz w:val="28"/>
          <w:lang w:eastAsia="ru-RU"/>
        </w:rPr>
        <w:lastRenderedPageBreak/>
        <w:drawing>
          <wp:anchor distT="0" distB="0" distL="114300" distR="114300" simplePos="0" relativeHeight="251661312" behindDoc="0" locked="0" layoutInCell="1" allowOverlap="1" wp14:anchorId="42CA9F10" wp14:editId="7244F397">
            <wp:simplePos x="0" y="0"/>
            <wp:positionH relativeFrom="column">
              <wp:posOffset>-93345</wp:posOffset>
            </wp:positionH>
            <wp:positionV relativeFrom="paragraph">
              <wp:posOffset>193675</wp:posOffset>
            </wp:positionV>
            <wp:extent cx="1581150" cy="165735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Безымянный.png"/>
                    <pic:cNvPicPr/>
                  </pic:nvPicPr>
                  <pic:blipFill>
                    <a:blip r:embed="rId13">
                      <a:extLst>
                        <a:ext uri="{28A0092B-C50C-407E-A947-70E740481C1C}">
                          <a14:useLocalDpi xmlns:a14="http://schemas.microsoft.com/office/drawing/2010/main" val="0"/>
                        </a:ext>
                      </a:extLst>
                    </a:blip>
                    <a:stretch>
                      <a:fillRect/>
                    </a:stretch>
                  </pic:blipFill>
                  <pic:spPr>
                    <a:xfrm>
                      <a:off x="0" y="0"/>
                      <a:ext cx="1581150" cy="1657350"/>
                    </a:xfrm>
                    <a:prstGeom prst="rect">
                      <a:avLst/>
                    </a:prstGeom>
                  </pic:spPr>
                </pic:pic>
              </a:graphicData>
            </a:graphic>
          </wp:anchor>
        </w:drawing>
      </w:r>
      <w:r w:rsidRPr="00860F68">
        <w:rPr>
          <w:rFonts w:ascii="Georgia" w:hAnsi="Georgia" w:cs="Times New Roman"/>
          <w:color w:val="000000" w:themeColor="text1"/>
          <w:sz w:val="28"/>
        </w:rPr>
        <w:t xml:space="preserve">    «</w:t>
      </w:r>
      <w:r w:rsidRPr="00860F68">
        <w:rPr>
          <w:rFonts w:ascii="Georgia" w:hAnsi="Georgia" w:cs="Times New Roman"/>
          <w:i/>
          <w:color w:val="000000" w:themeColor="text1"/>
          <w:sz w:val="30"/>
          <w:szCs w:val="30"/>
        </w:rPr>
        <w:t>Одной из проблем было то, когда вы регистрируетесь на занятия и разрабатываете учебный план. Я действительно не могла определиться, что изучать, потому что я могла выбрать много программ. Я встретилась с Анжелой Ху (академическим советником) посоветоваться насчет занятий, которые я могла бы взять, и тогда мне стало намного легче</w:t>
      </w:r>
      <w:r w:rsidRPr="00860F68">
        <w:rPr>
          <w:rFonts w:ascii="Georgia" w:hAnsi="Georgia" w:cs="Times New Roman"/>
          <w:color w:val="000000" w:themeColor="text1"/>
          <w:sz w:val="28"/>
        </w:rPr>
        <w:t>."</w:t>
      </w:r>
    </w:p>
    <w:p w:rsidR="00BD17F5" w:rsidRDefault="00BD17F5" w:rsidP="00BD17F5">
      <w:pPr>
        <w:rPr>
          <w:rFonts w:ascii="Georgia" w:hAnsi="Georgia" w:cs="Times New Roman"/>
          <w:i/>
          <w:color w:val="C00000"/>
          <w:sz w:val="30"/>
          <w:szCs w:val="30"/>
        </w:rPr>
      </w:pPr>
      <w:r w:rsidRPr="00860F68">
        <w:rPr>
          <w:rFonts w:ascii="Georgia" w:hAnsi="Georgia" w:cs="Times New Roman"/>
          <w:i/>
          <w:color w:val="C00000"/>
          <w:sz w:val="30"/>
          <w:szCs w:val="30"/>
        </w:rPr>
        <w:t xml:space="preserve">   Мейюн Хан из Китая: учиться на медсестру в колледже Мерритт в Сан-Франциско</w:t>
      </w:r>
    </w:p>
    <w:p w:rsidR="00BD6E1C" w:rsidRPr="00BD6E1C" w:rsidRDefault="00BD6E1C" w:rsidP="00BD17F5">
      <w:pPr>
        <w:rPr>
          <w:rFonts w:ascii="Georgia" w:hAnsi="Georgia" w:cs="Times New Roman"/>
          <w:sz w:val="28"/>
          <w:szCs w:val="28"/>
          <w:lang w:val="en-US"/>
        </w:rPr>
      </w:pPr>
      <w:r>
        <w:rPr>
          <w:rFonts w:ascii="Georgia" w:hAnsi="Georgia" w:cs="Times New Roman"/>
          <w:sz w:val="28"/>
          <w:szCs w:val="28"/>
          <w:lang w:val="en-US"/>
        </w:rPr>
        <w:t>You can learn more about the US Education System in interview with Mr. Chris:</w:t>
      </w:r>
      <w:r w:rsidRPr="00BD6E1C">
        <w:rPr>
          <w:lang w:val="en-US"/>
        </w:rPr>
        <w:t xml:space="preserve"> </w:t>
      </w:r>
      <w:r w:rsidRPr="00BD6E1C">
        <w:rPr>
          <w:rFonts w:ascii="Georgia" w:hAnsi="Georgia" w:cs="Times New Roman"/>
          <w:sz w:val="28"/>
          <w:szCs w:val="28"/>
          <w:lang w:val="en-US"/>
        </w:rPr>
        <w:t>https://cloud.mail.ru/stock/gPRmmZnH6WAGVCgydWs5awox</w:t>
      </w:r>
    </w:p>
    <w:p w:rsidR="00AB22B3" w:rsidRPr="00BD6E1C" w:rsidRDefault="00AB22B3" w:rsidP="00BD17F5">
      <w:pPr>
        <w:rPr>
          <w:rStyle w:val="aff1"/>
          <w:rFonts w:ascii="Georgia" w:hAnsi="Georgia" w:cs="Times New Roman"/>
          <w:sz w:val="40"/>
          <w:szCs w:val="28"/>
          <w:lang w:val="en-US"/>
        </w:rPr>
      </w:pPr>
    </w:p>
    <w:p w:rsidR="00FD7EE6" w:rsidRPr="00FD7EE6" w:rsidRDefault="00FD7EE6" w:rsidP="00FD7EE6">
      <w:pPr>
        <w:jc w:val="center"/>
        <w:rPr>
          <w:rFonts w:ascii="Georgia" w:hAnsi="Georgia" w:cs="Arial"/>
          <w:color w:val="002060"/>
          <w:sz w:val="44"/>
          <w:szCs w:val="20"/>
          <w:shd w:val="clear" w:color="auto" w:fill="FFFFFF"/>
          <w:lang w:val="en-US"/>
        </w:rPr>
      </w:pPr>
      <w:r w:rsidRPr="00FD7EE6">
        <w:rPr>
          <w:rFonts w:ascii="Georgia" w:hAnsi="Georgia" w:cs="Arial"/>
          <w:color w:val="002060"/>
          <w:sz w:val="44"/>
          <w:szCs w:val="20"/>
          <w:shd w:val="clear" w:color="auto" w:fill="FFFFFF"/>
          <w:lang w:val="en-US"/>
        </w:rPr>
        <w:t>EXHIBITION</w:t>
      </w:r>
      <w:r w:rsidRPr="00FD7EE6">
        <w:rPr>
          <w:rFonts w:ascii="Georgia" w:hAnsi="Georgia" w:cs="Arial"/>
          <w:color w:val="002060"/>
          <w:sz w:val="44"/>
          <w:szCs w:val="20"/>
          <w:lang w:val="en-US"/>
        </w:rPr>
        <w:br/>
      </w:r>
      <w:r w:rsidRPr="00FD7EE6">
        <w:rPr>
          <w:rFonts w:ascii="Georgia" w:hAnsi="Georgia" w:cs="Arial"/>
          <w:color w:val="002060"/>
          <w:sz w:val="44"/>
          <w:szCs w:val="20"/>
          <w:shd w:val="clear" w:color="auto" w:fill="FFFFFF"/>
          <w:lang w:val="en-US"/>
        </w:rPr>
        <w:t>"INTERNATIONAL EDUCATION"</w:t>
      </w:r>
      <w:r w:rsidRPr="00FD7EE6">
        <w:rPr>
          <w:rFonts w:ascii="Georgia" w:hAnsi="Georgia" w:cs="Arial"/>
          <w:color w:val="002060"/>
          <w:sz w:val="44"/>
          <w:szCs w:val="20"/>
          <w:lang w:val="en-US"/>
        </w:rPr>
        <w:br/>
      </w:r>
      <w:r w:rsidRPr="00FD7EE6">
        <w:rPr>
          <w:rFonts w:ascii="Georgia" w:hAnsi="Georgia" w:cs="Arial"/>
          <w:color w:val="002060"/>
          <w:sz w:val="44"/>
          <w:szCs w:val="20"/>
          <w:shd w:val="clear" w:color="auto" w:fill="FFFFFF"/>
          <w:lang w:val="en-US"/>
        </w:rPr>
        <w:t>NUR-SULTAN (ASTANA), SEPTEMBER 26, 2020, 12.00-16.00</w:t>
      </w:r>
    </w:p>
    <w:p w:rsidR="00BD17F5" w:rsidRDefault="00FD7EE6" w:rsidP="00FD7EE6">
      <w:pPr>
        <w:rPr>
          <w:rFonts w:ascii="Georgia" w:hAnsi="Georgia" w:cs="Arial"/>
          <w:color w:val="000000"/>
          <w:sz w:val="28"/>
          <w:szCs w:val="20"/>
          <w:shd w:val="clear" w:color="auto" w:fill="FFFFFF"/>
          <w:lang w:val="en-US"/>
        </w:rPr>
      </w:pPr>
      <w:r w:rsidRPr="00FD7EE6">
        <w:rPr>
          <w:rFonts w:ascii="Georgia" w:hAnsi="Georgia" w:cs="Arial"/>
          <w:color w:val="000000"/>
          <w:sz w:val="28"/>
          <w:szCs w:val="20"/>
          <w:lang w:val="en-US"/>
        </w:rPr>
        <w:br/>
      </w:r>
      <w:r>
        <w:rPr>
          <w:rFonts w:ascii="Georgia" w:hAnsi="Georgia" w:cs="Arial"/>
          <w:color w:val="000000"/>
          <w:sz w:val="28"/>
          <w:szCs w:val="20"/>
          <w:shd w:val="clear" w:color="auto" w:fill="FFFFFF"/>
          <w:lang w:val="en-US"/>
        </w:rPr>
        <w:t xml:space="preserve">  </w:t>
      </w:r>
      <w:r w:rsidRPr="00FD7EE6">
        <w:rPr>
          <w:rFonts w:ascii="Georgia" w:hAnsi="Georgia" w:cs="Arial"/>
          <w:color w:val="000000"/>
          <w:sz w:val="28"/>
          <w:szCs w:val="20"/>
          <w:shd w:val="clear" w:color="auto" w:fill="FFFFFF"/>
          <w:lang w:val="en-US"/>
        </w:rPr>
        <w:t>Want to study abroad or take part in an exchange program? At the exhibition "International Education" you can learn how to do it!</w:t>
      </w:r>
    </w:p>
    <w:p w:rsidR="00FD7EE6" w:rsidRPr="00FD7EE6" w:rsidRDefault="00FD7EE6" w:rsidP="00FD7EE6">
      <w:pPr>
        <w:rPr>
          <w:rFonts w:ascii="Georgia" w:hAnsi="Georgia" w:cs="Arial"/>
          <w:color w:val="000000"/>
          <w:sz w:val="28"/>
          <w:szCs w:val="20"/>
          <w:shd w:val="clear" w:color="auto" w:fill="FFFFFF"/>
          <w:lang w:val="en-US"/>
        </w:rPr>
      </w:pPr>
      <w:r>
        <w:rPr>
          <w:rFonts w:ascii="Georgia" w:hAnsi="Georgia" w:cs="Arial"/>
          <w:color w:val="000000"/>
          <w:sz w:val="28"/>
          <w:szCs w:val="20"/>
          <w:shd w:val="clear" w:color="auto" w:fill="FFFFFF"/>
          <w:lang w:val="en-US"/>
        </w:rPr>
        <w:t xml:space="preserve">  </w:t>
      </w:r>
      <w:r w:rsidRPr="00FD7EE6">
        <w:rPr>
          <w:rFonts w:ascii="Georgia" w:hAnsi="Georgia" w:cs="Arial"/>
          <w:color w:val="000000"/>
          <w:sz w:val="28"/>
          <w:szCs w:val="20"/>
          <w:shd w:val="clear" w:color="auto" w:fill="FFFFFF"/>
          <w:lang w:val="en-US"/>
        </w:rPr>
        <w:t>Studying abroad is a unique experience and bright prospects. Universities, colleges, language and private schools for the whole world.</w:t>
      </w:r>
    </w:p>
    <w:p w:rsidR="00FD7EE6" w:rsidRPr="00FD7EE6" w:rsidRDefault="00FD7EE6" w:rsidP="00FD7EE6">
      <w:pPr>
        <w:rPr>
          <w:rFonts w:ascii="Georgia" w:hAnsi="Georgia" w:cs="Arial"/>
          <w:color w:val="000000"/>
          <w:sz w:val="28"/>
          <w:szCs w:val="20"/>
          <w:shd w:val="clear" w:color="auto" w:fill="FFFFFF"/>
          <w:lang w:val="en-US"/>
        </w:rPr>
      </w:pPr>
      <w:r w:rsidRPr="00FD7EE6">
        <w:rPr>
          <w:rFonts w:ascii="Georgia" w:hAnsi="Georgia" w:cs="Arial"/>
          <w:color w:val="000000"/>
          <w:sz w:val="28"/>
          <w:szCs w:val="20"/>
          <w:shd w:val="clear" w:color="auto" w:fill="FFFFFF"/>
          <w:lang w:val="en-US"/>
        </w:rPr>
        <w:t xml:space="preserve">• </w:t>
      </w:r>
      <w:r>
        <w:rPr>
          <w:rFonts w:ascii="Georgia" w:hAnsi="Georgia" w:cs="Arial"/>
          <w:color w:val="000000"/>
          <w:sz w:val="28"/>
          <w:szCs w:val="20"/>
          <w:shd w:val="clear" w:color="auto" w:fill="FFFFFF"/>
          <w:lang w:val="en-US"/>
        </w:rPr>
        <w:t xml:space="preserve"> </w:t>
      </w:r>
      <w:r w:rsidRPr="00FD7EE6">
        <w:rPr>
          <w:rFonts w:ascii="Georgia" w:hAnsi="Georgia" w:cs="Arial"/>
          <w:color w:val="000000"/>
          <w:sz w:val="28"/>
          <w:szCs w:val="20"/>
          <w:shd w:val="clear" w:color="auto" w:fill="FFFFFF"/>
          <w:lang w:val="en-US"/>
        </w:rPr>
        <w:t>Ask questions of educational institutions representatives from</w:t>
      </w:r>
      <w:r>
        <w:rPr>
          <w:rFonts w:ascii="Georgia" w:hAnsi="Georgia" w:cs="Arial"/>
          <w:color w:val="000000"/>
          <w:sz w:val="28"/>
          <w:szCs w:val="20"/>
          <w:shd w:val="clear" w:color="auto" w:fill="FFFFFF"/>
          <w:lang w:val="en-US"/>
        </w:rPr>
        <w:t xml:space="preserve"> </w:t>
      </w:r>
      <w:r w:rsidRPr="00FD7EE6">
        <w:rPr>
          <w:rFonts w:ascii="Georgia" w:hAnsi="Georgia" w:cs="Arial"/>
          <w:color w:val="000000"/>
          <w:sz w:val="28"/>
          <w:szCs w:val="20"/>
          <w:shd w:val="clear" w:color="auto" w:fill="FFFFFF"/>
          <w:lang w:val="en-US"/>
        </w:rPr>
        <w:t>Australia, Great Britain, Hungary, Germany, Italy, Kazakhstan, Canada, Latvia, Malaysia, the United Arab Emirates, Poland, Russia, Northern Cyprus, Singapore, the USA, Turkey, Finland, France, Czech Republic, Switzerland, Estonia.</w:t>
      </w:r>
    </w:p>
    <w:p w:rsidR="00FD7EE6" w:rsidRPr="00FD7EE6" w:rsidRDefault="00FD7EE6" w:rsidP="00FD7EE6">
      <w:pPr>
        <w:rPr>
          <w:rFonts w:ascii="Georgia" w:hAnsi="Georgia" w:cs="Arial"/>
          <w:color w:val="000000"/>
          <w:sz w:val="28"/>
          <w:szCs w:val="20"/>
          <w:shd w:val="clear" w:color="auto" w:fill="FFFFFF"/>
          <w:lang w:val="en-US"/>
        </w:rPr>
      </w:pPr>
      <w:r w:rsidRPr="00FD7EE6">
        <w:rPr>
          <w:rFonts w:ascii="Georgia" w:hAnsi="Georgia" w:cs="Arial"/>
          <w:color w:val="000000"/>
          <w:sz w:val="28"/>
          <w:szCs w:val="20"/>
          <w:shd w:val="clear" w:color="auto" w:fill="FFFFFF"/>
          <w:lang w:val="en-US"/>
        </w:rPr>
        <w:t xml:space="preserve">• </w:t>
      </w:r>
      <w:r>
        <w:rPr>
          <w:rFonts w:ascii="Georgia" w:hAnsi="Georgia" w:cs="Arial"/>
          <w:color w:val="000000"/>
          <w:sz w:val="28"/>
          <w:szCs w:val="20"/>
          <w:shd w:val="clear" w:color="auto" w:fill="FFFFFF"/>
          <w:lang w:val="en-US"/>
        </w:rPr>
        <w:t xml:space="preserve"> </w:t>
      </w:r>
      <w:r w:rsidRPr="00FD7EE6">
        <w:rPr>
          <w:rFonts w:ascii="Georgia" w:hAnsi="Georgia" w:cs="Arial"/>
          <w:color w:val="000000"/>
          <w:sz w:val="28"/>
          <w:szCs w:val="20"/>
          <w:shd w:val="clear" w:color="auto" w:fill="FFFFFF"/>
          <w:lang w:val="en-US"/>
        </w:rPr>
        <w:t>Get information on student visas in person from ambassadors of Finland and Latvia embassies</w:t>
      </w:r>
      <w:r>
        <w:rPr>
          <w:rFonts w:ascii="Georgia" w:hAnsi="Georgia" w:cs="Arial"/>
          <w:color w:val="000000"/>
          <w:sz w:val="28"/>
          <w:szCs w:val="20"/>
          <w:shd w:val="clear" w:color="auto" w:fill="FFFFFF"/>
          <w:lang w:val="en-US"/>
        </w:rPr>
        <w:t>.</w:t>
      </w:r>
    </w:p>
    <w:p w:rsidR="00FD7EE6" w:rsidRDefault="00FD7EE6" w:rsidP="00FD7EE6">
      <w:pPr>
        <w:rPr>
          <w:rFonts w:ascii="Georgia" w:hAnsi="Georgia" w:cs="Arial"/>
          <w:color w:val="000000"/>
          <w:sz w:val="28"/>
          <w:szCs w:val="20"/>
          <w:shd w:val="clear" w:color="auto" w:fill="FFFFFF"/>
          <w:lang w:val="en-US"/>
        </w:rPr>
      </w:pPr>
      <w:r>
        <w:rPr>
          <w:rFonts w:ascii="Georgia" w:hAnsi="Georgia" w:cs="Arial"/>
          <w:color w:val="000000"/>
          <w:sz w:val="28"/>
          <w:szCs w:val="20"/>
          <w:shd w:val="clear" w:color="auto" w:fill="FFFFFF"/>
          <w:lang w:val="en-US"/>
        </w:rPr>
        <w:t xml:space="preserve">•  Explore </w:t>
      </w:r>
      <w:r w:rsidRPr="00FD7EE6">
        <w:rPr>
          <w:rFonts w:ascii="Georgia" w:hAnsi="Georgia" w:cs="Arial"/>
          <w:color w:val="000000"/>
          <w:sz w:val="28"/>
          <w:szCs w:val="20"/>
          <w:shd w:val="clear" w:color="auto" w:fill="FFFFFF"/>
          <w:lang w:val="en-US"/>
        </w:rPr>
        <w:t>undergraduate, graduate and MBA programs and create your own ranking.</w:t>
      </w:r>
    </w:p>
    <w:p w:rsidR="00FD7EE6" w:rsidRPr="00FD7EE6" w:rsidRDefault="00FD7EE6" w:rsidP="00FD7EE6">
      <w:pPr>
        <w:rPr>
          <w:rFonts w:ascii="Georgia" w:hAnsi="Georgia" w:cs="Arial"/>
          <w:color w:val="000000"/>
          <w:sz w:val="28"/>
          <w:szCs w:val="20"/>
          <w:shd w:val="clear" w:color="auto" w:fill="FFFFFF"/>
          <w:lang w:val="en-US"/>
        </w:rPr>
      </w:pPr>
      <w:r w:rsidRPr="00FD7EE6">
        <w:rPr>
          <w:rFonts w:ascii="Georgia" w:hAnsi="Georgia" w:cs="Arial"/>
          <w:color w:val="000000"/>
          <w:sz w:val="28"/>
          <w:szCs w:val="20"/>
          <w:shd w:val="clear" w:color="auto" w:fill="FFFFFF"/>
          <w:lang w:val="en-US"/>
        </w:rPr>
        <w:lastRenderedPageBreak/>
        <w:t xml:space="preserve">• </w:t>
      </w:r>
      <w:r>
        <w:rPr>
          <w:rFonts w:ascii="Georgia" w:hAnsi="Georgia" w:cs="Arial"/>
          <w:color w:val="000000"/>
          <w:sz w:val="28"/>
          <w:szCs w:val="20"/>
          <w:shd w:val="clear" w:color="auto" w:fill="FFFFFF"/>
          <w:lang w:val="en-US"/>
        </w:rPr>
        <w:t xml:space="preserve"> </w:t>
      </w:r>
      <w:r w:rsidRPr="00FD7EE6">
        <w:rPr>
          <w:rFonts w:ascii="Georgia" w:hAnsi="Georgia" w:cs="Arial"/>
          <w:color w:val="000000"/>
          <w:sz w:val="28"/>
          <w:szCs w:val="20"/>
          <w:shd w:val="clear" w:color="auto" w:fill="FFFFFF"/>
          <w:lang w:val="en-US"/>
        </w:rPr>
        <w:t>Understand the rules for admission to universities in different countries for the 2020/21 academic year.</w:t>
      </w:r>
    </w:p>
    <w:p w:rsidR="00FD7EE6" w:rsidRPr="00FD7EE6" w:rsidRDefault="00FD7EE6" w:rsidP="00FD7EE6">
      <w:pPr>
        <w:rPr>
          <w:rFonts w:ascii="Georgia" w:hAnsi="Georgia" w:cs="Arial"/>
          <w:color w:val="000000"/>
          <w:sz w:val="28"/>
          <w:szCs w:val="20"/>
          <w:shd w:val="clear" w:color="auto" w:fill="FFFFFF"/>
          <w:lang w:val="en-US"/>
        </w:rPr>
      </w:pPr>
      <w:r w:rsidRPr="00FD7EE6">
        <w:rPr>
          <w:rFonts w:ascii="Georgia" w:hAnsi="Georgia" w:cs="Arial"/>
          <w:color w:val="000000"/>
          <w:sz w:val="28"/>
          <w:szCs w:val="20"/>
          <w:shd w:val="clear" w:color="auto" w:fill="FFFFFF"/>
          <w:lang w:val="en-US"/>
        </w:rPr>
        <w:t xml:space="preserve">• </w:t>
      </w:r>
      <w:r>
        <w:rPr>
          <w:rFonts w:ascii="Georgia" w:hAnsi="Georgia" w:cs="Arial"/>
          <w:color w:val="000000"/>
          <w:sz w:val="28"/>
          <w:szCs w:val="20"/>
          <w:shd w:val="clear" w:color="auto" w:fill="FFFFFF"/>
          <w:lang w:val="en-US"/>
        </w:rPr>
        <w:t xml:space="preserve"> </w:t>
      </w:r>
      <w:r w:rsidRPr="00FD7EE6">
        <w:rPr>
          <w:rFonts w:ascii="Georgia" w:hAnsi="Georgia" w:cs="Arial"/>
          <w:color w:val="000000"/>
          <w:sz w:val="28"/>
          <w:szCs w:val="20"/>
          <w:shd w:val="clear" w:color="auto" w:fill="FFFFFF"/>
          <w:lang w:val="en-US"/>
        </w:rPr>
        <w:t>Visit master classes on the secrets of passing TOEFL, IELTS, GMAT.</w:t>
      </w:r>
    </w:p>
    <w:p w:rsidR="00FD7EE6" w:rsidRPr="00FD7EE6" w:rsidRDefault="00FD7EE6" w:rsidP="00FD7EE6">
      <w:pPr>
        <w:rPr>
          <w:rFonts w:ascii="Georgia" w:hAnsi="Georgia" w:cs="Arial"/>
          <w:color w:val="000000"/>
          <w:sz w:val="28"/>
          <w:szCs w:val="20"/>
          <w:shd w:val="clear" w:color="auto" w:fill="FFFFFF"/>
          <w:lang w:val="en-US"/>
        </w:rPr>
      </w:pPr>
      <w:r w:rsidRPr="00FD7EE6">
        <w:rPr>
          <w:rFonts w:ascii="Georgia" w:hAnsi="Georgia" w:cs="Arial"/>
          <w:color w:val="000000"/>
          <w:sz w:val="28"/>
          <w:szCs w:val="20"/>
          <w:shd w:val="clear" w:color="auto" w:fill="FFFFFF"/>
          <w:lang w:val="en-US"/>
        </w:rPr>
        <w:t xml:space="preserve">• </w:t>
      </w:r>
      <w:r>
        <w:rPr>
          <w:rFonts w:ascii="Georgia" w:hAnsi="Georgia" w:cs="Arial"/>
          <w:color w:val="000000"/>
          <w:sz w:val="28"/>
          <w:szCs w:val="20"/>
          <w:shd w:val="clear" w:color="auto" w:fill="FFFFFF"/>
          <w:lang w:val="en-US"/>
        </w:rPr>
        <w:t xml:space="preserve"> </w:t>
      </w:r>
      <w:r w:rsidRPr="00FD7EE6">
        <w:rPr>
          <w:rFonts w:ascii="Georgia" w:hAnsi="Georgia" w:cs="Arial"/>
          <w:color w:val="000000"/>
          <w:sz w:val="28"/>
          <w:szCs w:val="20"/>
          <w:shd w:val="clear" w:color="auto" w:fill="FFFFFF"/>
          <w:lang w:val="en-US"/>
        </w:rPr>
        <w:t>Choose training courses that meet your goals.</w:t>
      </w:r>
    </w:p>
    <w:p w:rsidR="00FD7EE6" w:rsidRDefault="00FD7EE6" w:rsidP="00FD7EE6">
      <w:pPr>
        <w:rPr>
          <w:rFonts w:ascii="Georgia" w:hAnsi="Georgia" w:cs="Arial"/>
          <w:color w:val="000000"/>
          <w:sz w:val="28"/>
          <w:szCs w:val="20"/>
          <w:shd w:val="clear" w:color="auto" w:fill="FFFFFF"/>
          <w:lang w:val="en-US"/>
        </w:rPr>
      </w:pPr>
      <w:r w:rsidRPr="00FD7EE6">
        <w:rPr>
          <w:rFonts w:ascii="Georgia" w:hAnsi="Georgia" w:cs="Arial"/>
          <w:color w:val="000000"/>
          <w:sz w:val="28"/>
          <w:szCs w:val="20"/>
          <w:shd w:val="clear" w:color="auto" w:fill="FFFFFF"/>
          <w:lang w:val="en-US"/>
        </w:rPr>
        <w:t xml:space="preserve">   The event will be supported by </w:t>
      </w:r>
      <w:r w:rsidRPr="00FD7EE6">
        <w:rPr>
          <w:rFonts w:ascii="Georgia" w:hAnsi="Georgia" w:cs="Arial"/>
          <w:b/>
          <w:color w:val="000000"/>
          <w:sz w:val="28"/>
          <w:szCs w:val="20"/>
          <w:shd w:val="clear" w:color="auto" w:fill="FFFFFF"/>
          <w:lang w:val="en-US"/>
        </w:rPr>
        <w:t>Campus France, EducationUSA, Nuffic Neso</w:t>
      </w:r>
      <w:r w:rsidRPr="00FD7EE6">
        <w:rPr>
          <w:rFonts w:ascii="Georgia" w:hAnsi="Georgia" w:cs="Arial"/>
          <w:color w:val="000000"/>
          <w:sz w:val="28"/>
          <w:szCs w:val="20"/>
          <w:shd w:val="clear" w:color="auto" w:fill="FFFFFF"/>
          <w:lang w:val="en-US"/>
        </w:rPr>
        <w:t>.</w:t>
      </w:r>
    </w:p>
    <w:p w:rsidR="00FD7EE6" w:rsidRPr="00FD7EE6" w:rsidRDefault="00FD7EE6" w:rsidP="00FD7EE6">
      <w:pPr>
        <w:rPr>
          <w:rFonts w:ascii="Georgia" w:hAnsi="Georgia" w:cs="Arial"/>
          <w:color w:val="000000"/>
          <w:sz w:val="28"/>
          <w:szCs w:val="20"/>
          <w:shd w:val="clear" w:color="auto" w:fill="FFFFFF"/>
          <w:lang w:val="en-US"/>
        </w:rPr>
      </w:pPr>
    </w:p>
    <w:p w:rsidR="00FD7EE6" w:rsidRPr="006466FB" w:rsidRDefault="00FD7EE6" w:rsidP="006466FB">
      <w:pPr>
        <w:jc w:val="center"/>
        <w:rPr>
          <w:rFonts w:ascii="Georgia" w:hAnsi="Georgia" w:cs="Arial"/>
          <w:color w:val="ED7D31" w:themeColor="accent2"/>
          <w:sz w:val="40"/>
          <w:szCs w:val="20"/>
          <w:shd w:val="clear" w:color="auto" w:fill="FFFFFF"/>
          <w:lang w:val="en-US"/>
        </w:rPr>
      </w:pPr>
      <w:r w:rsidRPr="00FD7EE6">
        <w:rPr>
          <w:rFonts w:ascii="Georgia" w:hAnsi="Georgia" w:cs="Arial"/>
          <w:color w:val="ED7D31" w:themeColor="accent2"/>
          <w:sz w:val="40"/>
          <w:szCs w:val="20"/>
          <w:shd w:val="clear" w:color="auto" w:fill="FFFFFF"/>
          <w:lang w:val="en-US"/>
        </w:rPr>
        <w:t>Presentations and master classes</w:t>
      </w:r>
    </w:p>
    <w:tbl>
      <w:tblPr>
        <w:tblStyle w:val="aff3"/>
        <w:tblW w:w="0" w:type="auto"/>
        <w:tblLook w:val="04A0" w:firstRow="1" w:lastRow="0" w:firstColumn="1" w:lastColumn="0" w:noHBand="0" w:noVBand="1"/>
      </w:tblPr>
      <w:tblGrid>
        <w:gridCol w:w="1838"/>
        <w:gridCol w:w="8642"/>
      </w:tblGrid>
      <w:tr w:rsidR="00FD7EE6" w:rsidRPr="00BD6E1C" w:rsidTr="00FD7EE6">
        <w:tc>
          <w:tcPr>
            <w:tcW w:w="1838" w:type="dxa"/>
          </w:tcPr>
          <w:p w:rsidR="00FD7EE6" w:rsidRPr="00FD7EE6" w:rsidRDefault="00FD7EE6" w:rsidP="00FD7EE6">
            <w:pPr>
              <w:rPr>
                <w:rFonts w:ascii="Georgia" w:hAnsi="Georgia" w:cs="Arial"/>
                <w:i/>
                <w:color w:val="000000"/>
                <w:sz w:val="28"/>
                <w:szCs w:val="20"/>
                <w:shd w:val="clear" w:color="auto" w:fill="FFFFFF"/>
                <w:lang w:val="en-US"/>
              </w:rPr>
            </w:pPr>
            <w:r w:rsidRPr="00FD7EE6">
              <w:rPr>
                <w:rFonts w:ascii="Georgia" w:hAnsi="Georgia" w:cs="Arial"/>
                <w:i/>
                <w:color w:val="000000"/>
                <w:sz w:val="28"/>
                <w:szCs w:val="20"/>
                <w:shd w:val="clear" w:color="auto" w:fill="FFFFFF"/>
                <w:lang w:val="en-US"/>
              </w:rPr>
              <w:t>12.00–12.30</w:t>
            </w:r>
          </w:p>
        </w:tc>
        <w:tc>
          <w:tcPr>
            <w:tcW w:w="8642" w:type="dxa"/>
          </w:tcPr>
          <w:p w:rsidR="00FD7EE6" w:rsidRDefault="00FD7EE6" w:rsidP="00FD7EE6">
            <w:pPr>
              <w:rPr>
                <w:rFonts w:ascii="Georgia" w:hAnsi="Georgia" w:cs="Arial"/>
                <w:color w:val="000000"/>
                <w:sz w:val="28"/>
                <w:szCs w:val="20"/>
                <w:shd w:val="clear" w:color="auto" w:fill="FFFFFF"/>
                <w:lang w:val="en-US"/>
              </w:rPr>
            </w:pPr>
            <w:r w:rsidRPr="00FD7EE6">
              <w:rPr>
                <w:rFonts w:ascii="Georgia" w:hAnsi="Georgia" w:cs="Arial"/>
                <w:color w:val="000000"/>
                <w:sz w:val="28"/>
                <w:szCs w:val="20"/>
                <w:shd w:val="clear" w:color="auto" w:fill="FFFFFF"/>
                <w:lang w:val="en-US"/>
              </w:rPr>
              <w:t>“Higher Education in the Czech Republic”</w:t>
            </w:r>
          </w:p>
          <w:p w:rsidR="00FD7EE6" w:rsidRDefault="00FD7EE6" w:rsidP="00FD7EE6">
            <w:pPr>
              <w:rPr>
                <w:rFonts w:ascii="Georgia" w:hAnsi="Georgia" w:cs="Arial"/>
                <w:color w:val="000000"/>
                <w:sz w:val="28"/>
                <w:szCs w:val="20"/>
                <w:shd w:val="clear" w:color="auto" w:fill="FFFFFF"/>
                <w:lang w:val="en-US"/>
              </w:rPr>
            </w:pPr>
          </w:p>
          <w:p w:rsidR="00FD7EE6" w:rsidRPr="00FD7EE6" w:rsidRDefault="00FD7EE6" w:rsidP="00FD7EE6">
            <w:pPr>
              <w:rPr>
                <w:rFonts w:ascii="Georgia" w:hAnsi="Georgia" w:cs="Arial"/>
                <w:i/>
                <w:color w:val="000000"/>
                <w:sz w:val="28"/>
                <w:szCs w:val="20"/>
                <w:shd w:val="clear" w:color="auto" w:fill="FFFFFF"/>
                <w:lang w:val="en-US"/>
              </w:rPr>
            </w:pPr>
            <w:r w:rsidRPr="00FD7EE6">
              <w:rPr>
                <w:rFonts w:ascii="Georgia" w:hAnsi="Georgia" w:cs="Arial"/>
                <w:i/>
                <w:color w:val="000000"/>
                <w:sz w:val="28"/>
                <w:szCs w:val="20"/>
                <w:shd w:val="clear" w:color="auto" w:fill="FFFFFF"/>
                <w:lang w:val="en-US"/>
              </w:rPr>
              <w:t>Damir Dauletbaev; Prague Foundation Programme</w:t>
            </w:r>
          </w:p>
        </w:tc>
      </w:tr>
      <w:tr w:rsidR="00FD7EE6" w:rsidRPr="00BD6E1C" w:rsidTr="00FD7EE6">
        <w:tc>
          <w:tcPr>
            <w:tcW w:w="1838" w:type="dxa"/>
          </w:tcPr>
          <w:p w:rsidR="00FD7EE6" w:rsidRPr="00FD7EE6" w:rsidRDefault="00FD7EE6" w:rsidP="00FD7EE6">
            <w:pPr>
              <w:rPr>
                <w:rFonts w:ascii="Georgia" w:hAnsi="Georgia" w:cs="Arial"/>
                <w:i/>
                <w:color w:val="000000"/>
                <w:sz w:val="28"/>
                <w:szCs w:val="20"/>
                <w:shd w:val="clear" w:color="auto" w:fill="FFFFFF"/>
                <w:lang w:val="en-US"/>
              </w:rPr>
            </w:pPr>
            <w:r w:rsidRPr="00FD7EE6">
              <w:rPr>
                <w:rFonts w:ascii="Georgia" w:hAnsi="Georgia" w:cs="Arial"/>
                <w:i/>
                <w:color w:val="000000"/>
                <w:sz w:val="28"/>
                <w:szCs w:val="20"/>
                <w:shd w:val="clear" w:color="auto" w:fill="FFFFFF"/>
                <w:lang w:val="en-US"/>
              </w:rPr>
              <w:t>12.30–13.00</w:t>
            </w:r>
          </w:p>
          <w:p w:rsidR="00FD7EE6" w:rsidRPr="00FD7EE6" w:rsidRDefault="00FD7EE6" w:rsidP="00FD7EE6">
            <w:pPr>
              <w:rPr>
                <w:rFonts w:ascii="Georgia" w:hAnsi="Georgia" w:cs="Arial"/>
                <w:i/>
                <w:color w:val="000000"/>
                <w:sz w:val="28"/>
                <w:szCs w:val="20"/>
                <w:shd w:val="clear" w:color="auto" w:fill="FFFFFF"/>
                <w:lang w:val="en-US"/>
              </w:rPr>
            </w:pPr>
          </w:p>
        </w:tc>
        <w:tc>
          <w:tcPr>
            <w:tcW w:w="8642" w:type="dxa"/>
          </w:tcPr>
          <w:p w:rsidR="00FD7EE6" w:rsidRDefault="00FD7EE6" w:rsidP="00FD7EE6">
            <w:pPr>
              <w:rPr>
                <w:rFonts w:ascii="Georgia" w:hAnsi="Georgia" w:cs="Arial"/>
                <w:color w:val="000000"/>
                <w:sz w:val="28"/>
                <w:szCs w:val="20"/>
                <w:shd w:val="clear" w:color="auto" w:fill="FFFFFF"/>
                <w:lang w:val="en-US"/>
              </w:rPr>
            </w:pPr>
            <w:r w:rsidRPr="00FD7EE6">
              <w:rPr>
                <w:rFonts w:ascii="Georgia" w:hAnsi="Georgia" w:cs="Arial"/>
                <w:color w:val="000000"/>
                <w:sz w:val="28"/>
                <w:szCs w:val="20"/>
                <w:shd w:val="clear" w:color="auto" w:fill="FFFFFF"/>
                <w:lang w:val="en-US"/>
              </w:rPr>
              <w:t>“Great to be. Peter the Great St. Petersburg Polytechnic University”</w:t>
            </w:r>
          </w:p>
          <w:p w:rsidR="00FD7EE6" w:rsidRPr="00FD7EE6" w:rsidRDefault="00FD7EE6" w:rsidP="00FD7EE6">
            <w:pPr>
              <w:rPr>
                <w:rFonts w:ascii="Georgia" w:hAnsi="Georgia" w:cs="Arial"/>
                <w:color w:val="000000"/>
                <w:sz w:val="28"/>
                <w:szCs w:val="20"/>
                <w:shd w:val="clear" w:color="auto" w:fill="FFFFFF"/>
                <w:lang w:val="en-US"/>
              </w:rPr>
            </w:pPr>
          </w:p>
          <w:p w:rsidR="00FD7EE6" w:rsidRPr="00FD7EE6" w:rsidRDefault="00FD7EE6" w:rsidP="00FD7EE6">
            <w:pPr>
              <w:rPr>
                <w:rFonts w:ascii="Georgia" w:hAnsi="Georgia" w:cs="Arial"/>
                <w:i/>
                <w:color w:val="000000"/>
                <w:sz w:val="28"/>
                <w:szCs w:val="20"/>
                <w:shd w:val="clear" w:color="auto" w:fill="FFFFFF"/>
                <w:lang w:val="en-US"/>
              </w:rPr>
            </w:pPr>
            <w:r w:rsidRPr="00FD7EE6">
              <w:rPr>
                <w:rFonts w:ascii="Georgia" w:hAnsi="Georgia" w:cs="Arial"/>
                <w:i/>
                <w:color w:val="000000"/>
                <w:sz w:val="28"/>
                <w:szCs w:val="20"/>
                <w:shd w:val="clear" w:color="auto" w:fill="FFFFFF"/>
                <w:lang w:val="en-US"/>
              </w:rPr>
              <w:t>Nikolai Snegirev, Deputy Director of the Center for Career Guidance and Pre-University Training, Peter the Great St. Petersburg Polytechnic University</w:t>
            </w:r>
          </w:p>
        </w:tc>
      </w:tr>
      <w:tr w:rsidR="00FD7EE6" w:rsidRPr="00BD6E1C" w:rsidTr="00FD7EE6">
        <w:tc>
          <w:tcPr>
            <w:tcW w:w="1838" w:type="dxa"/>
          </w:tcPr>
          <w:p w:rsidR="00FD7EE6" w:rsidRPr="00FD7EE6" w:rsidRDefault="00FD7EE6" w:rsidP="00FD7EE6">
            <w:pPr>
              <w:rPr>
                <w:rFonts w:ascii="Georgia" w:hAnsi="Georgia" w:cs="Arial"/>
                <w:i/>
                <w:color w:val="000000"/>
                <w:sz w:val="28"/>
                <w:szCs w:val="20"/>
                <w:shd w:val="clear" w:color="auto" w:fill="FFFFFF"/>
                <w:lang w:val="en-US"/>
              </w:rPr>
            </w:pPr>
            <w:r w:rsidRPr="00FD7EE6">
              <w:rPr>
                <w:rFonts w:ascii="Georgia" w:hAnsi="Georgia" w:cs="Arial"/>
                <w:i/>
                <w:color w:val="000000"/>
                <w:sz w:val="28"/>
                <w:szCs w:val="20"/>
                <w:shd w:val="clear" w:color="auto" w:fill="FFFFFF"/>
                <w:lang w:val="en-US"/>
              </w:rPr>
              <w:t>13.00–13.30</w:t>
            </w:r>
          </w:p>
        </w:tc>
        <w:tc>
          <w:tcPr>
            <w:tcW w:w="8642" w:type="dxa"/>
          </w:tcPr>
          <w:p w:rsidR="00FD7EE6" w:rsidRDefault="00FD7EE6" w:rsidP="00FD7EE6">
            <w:pPr>
              <w:rPr>
                <w:rFonts w:ascii="Georgia" w:hAnsi="Georgia" w:cs="Arial"/>
                <w:color w:val="000000"/>
                <w:sz w:val="28"/>
                <w:szCs w:val="20"/>
                <w:shd w:val="clear" w:color="auto" w:fill="FFFFFF"/>
                <w:lang w:val="en-US"/>
              </w:rPr>
            </w:pPr>
            <w:r w:rsidRPr="00FD7EE6">
              <w:rPr>
                <w:rFonts w:ascii="Georgia" w:hAnsi="Georgia" w:cs="Arial"/>
                <w:color w:val="000000"/>
                <w:sz w:val="28"/>
                <w:szCs w:val="20"/>
                <w:shd w:val="clear" w:color="auto" w:fill="FFFFFF"/>
                <w:lang w:val="en-US"/>
              </w:rPr>
              <w:t>“How to Become a KIMEP Student. Admission Requirements, Exchange Programs and Scholarships Opportunities at KIMEP”</w:t>
            </w:r>
          </w:p>
          <w:p w:rsidR="00FD7EE6" w:rsidRDefault="00FD7EE6" w:rsidP="00FD7EE6">
            <w:pPr>
              <w:rPr>
                <w:rFonts w:ascii="Georgia" w:hAnsi="Georgia" w:cs="Arial"/>
                <w:color w:val="000000"/>
                <w:sz w:val="28"/>
                <w:szCs w:val="20"/>
                <w:shd w:val="clear" w:color="auto" w:fill="FFFFFF"/>
                <w:lang w:val="en-US"/>
              </w:rPr>
            </w:pPr>
          </w:p>
          <w:p w:rsidR="00FD7EE6" w:rsidRPr="00FD7EE6" w:rsidRDefault="00FD7EE6" w:rsidP="00FD7EE6">
            <w:pPr>
              <w:rPr>
                <w:rFonts w:ascii="Georgia" w:hAnsi="Georgia" w:cs="Arial"/>
                <w:i/>
                <w:color w:val="000000"/>
                <w:sz w:val="28"/>
                <w:szCs w:val="20"/>
                <w:shd w:val="clear" w:color="auto" w:fill="FFFFFF"/>
                <w:lang w:val="en-US"/>
              </w:rPr>
            </w:pPr>
            <w:r w:rsidRPr="00FD7EE6">
              <w:rPr>
                <w:rFonts w:ascii="Georgia" w:hAnsi="Georgia" w:cs="Arial"/>
                <w:i/>
                <w:color w:val="000000"/>
                <w:sz w:val="28"/>
                <w:szCs w:val="20"/>
                <w:shd w:val="clear" w:color="auto" w:fill="FFFFFF"/>
                <w:lang w:val="en-US"/>
              </w:rPr>
              <w:t>Natalya Miltseva, Director of Student Recruitment and Admissions; KIMEP University</w:t>
            </w:r>
          </w:p>
        </w:tc>
      </w:tr>
      <w:tr w:rsidR="00FD7EE6" w:rsidRPr="00BD6E1C" w:rsidTr="00FD7EE6">
        <w:tc>
          <w:tcPr>
            <w:tcW w:w="1838" w:type="dxa"/>
          </w:tcPr>
          <w:p w:rsidR="00FD7EE6" w:rsidRPr="00FD7EE6" w:rsidRDefault="00FD7EE6" w:rsidP="00FD7EE6">
            <w:pPr>
              <w:rPr>
                <w:rFonts w:ascii="Georgia" w:hAnsi="Georgia" w:cs="Arial"/>
                <w:i/>
                <w:color w:val="000000"/>
                <w:sz w:val="28"/>
                <w:szCs w:val="20"/>
                <w:shd w:val="clear" w:color="auto" w:fill="FFFFFF"/>
                <w:lang w:val="en-US"/>
              </w:rPr>
            </w:pPr>
            <w:r w:rsidRPr="00FD7EE6">
              <w:rPr>
                <w:rFonts w:ascii="Georgia" w:hAnsi="Georgia" w:cs="Arial"/>
                <w:i/>
                <w:color w:val="000000"/>
                <w:sz w:val="28"/>
                <w:szCs w:val="20"/>
                <w:shd w:val="clear" w:color="auto" w:fill="FFFFFF"/>
                <w:lang w:val="en-US"/>
              </w:rPr>
              <w:t>14.00-14.30</w:t>
            </w:r>
          </w:p>
          <w:p w:rsidR="00FD7EE6" w:rsidRPr="00FD7EE6" w:rsidRDefault="00FD7EE6" w:rsidP="00FD7EE6">
            <w:pPr>
              <w:rPr>
                <w:rFonts w:ascii="Georgia" w:hAnsi="Georgia" w:cs="Arial"/>
                <w:i/>
                <w:color w:val="000000"/>
                <w:sz w:val="28"/>
                <w:szCs w:val="20"/>
                <w:shd w:val="clear" w:color="auto" w:fill="FFFFFF"/>
                <w:lang w:val="en-US"/>
              </w:rPr>
            </w:pPr>
          </w:p>
        </w:tc>
        <w:tc>
          <w:tcPr>
            <w:tcW w:w="8642" w:type="dxa"/>
          </w:tcPr>
          <w:p w:rsidR="00FD7EE6" w:rsidRDefault="00FD7EE6" w:rsidP="00FD7EE6">
            <w:pPr>
              <w:rPr>
                <w:rFonts w:ascii="Georgia" w:hAnsi="Georgia" w:cs="Arial"/>
                <w:color w:val="000000"/>
                <w:sz w:val="28"/>
                <w:szCs w:val="20"/>
                <w:shd w:val="clear" w:color="auto" w:fill="FFFFFF"/>
                <w:lang w:val="en-US"/>
              </w:rPr>
            </w:pPr>
            <w:r w:rsidRPr="00FD7EE6">
              <w:rPr>
                <w:rFonts w:ascii="Georgia" w:hAnsi="Georgia" w:cs="Arial"/>
                <w:color w:val="000000"/>
                <w:sz w:val="28"/>
                <w:szCs w:val="20"/>
                <w:shd w:val="clear" w:color="auto" w:fill="FFFFFF"/>
                <w:lang w:val="en-US"/>
              </w:rPr>
              <w:t>"The educational programs of the University KAZGUU named after M.S. Narikbaeyev”</w:t>
            </w:r>
          </w:p>
          <w:p w:rsidR="00FD7EE6" w:rsidRDefault="00FD7EE6" w:rsidP="00FD7EE6">
            <w:pPr>
              <w:rPr>
                <w:rFonts w:ascii="Georgia" w:hAnsi="Georgia" w:cs="Arial"/>
                <w:color w:val="000000"/>
                <w:sz w:val="28"/>
                <w:szCs w:val="20"/>
                <w:shd w:val="clear" w:color="auto" w:fill="FFFFFF"/>
                <w:lang w:val="en-US"/>
              </w:rPr>
            </w:pPr>
          </w:p>
          <w:p w:rsidR="00FD7EE6" w:rsidRPr="00FD7EE6" w:rsidRDefault="00FD7EE6" w:rsidP="00FD7EE6">
            <w:pPr>
              <w:rPr>
                <w:rFonts w:ascii="Georgia" w:hAnsi="Georgia" w:cs="Arial"/>
                <w:i/>
                <w:color w:val="000000"/>
                <w:sz w:val="28"/>
                <w:szCs w:val="20"/>
                <w:shd w:val="clear" w:color="auto" w:fill="FFFFFF"/>
                <w:lang w:val="en-US"/>
              </w:rPr>
            </w:pPr>
            <w:r w:rsidRPr="00FD7EE6">
              <w:rPr>
                <w:rFonts w:ascii="Georgia" w:hAnsi="Georgia" w:cs="Arial"/>
                <w:i/>
                <w:color w:val="000000"/>
                <w:sz w:val="28"/>
                <w:szCs w:val="20"/>
                <w:shd w:val="clear" w:color="auto" w:fill="FFFFFF"/>
                <w:lang w:val="en-US"/>
              </w:rPr>
              <w:t>The representative of KAZGUU University</w:t>
            </w:r>
          </w:p>
        </w:tc>
      </w:tr>
      <w:tr w:rsidR="00FD7EE6" w:rsidRPr="00BD6E1C" w:rsidTr="00FD7EE6">
        <w:tc>
          <w:tcPr>
            <w:tcW w:w="1838" w:type="dxa"/>
          </w:tcPr>
          <w:p w:rsidR="00FD7EE6" w:rsidRPr="00FD7EE6" w:rsidRDefault="00FD7EE6" w:rsidP="00FD7EE6">
            <w:pPr>
              <w:rPr>
                <w:rFonts w:ascii="Georgia" w:hAnsi="Georgia" w:cs="Arial"/>
                <w:i/>
                <w:color w:val="000000"/>
                <w:sz w:val="28"/>
                <w:szCs w:val="20"/>
                <w:shd w:val="clear" w:color="auto" w:fill="FFFFFF"/>
                <w:lang w:val="en-US"/>
              </w:rPr>
            </w:pPr>
            <w:r w:rsidRPr="00FD7EE6">
              <w:rPr>
                <w:rFonts w:ascii="Georgia" w:hAnsi="Georgia" w:cs="Arial"/>
                <w:i/>
                <w:color w:val="000000"/>
                <w:sz w:val="28"/>
                <w:szCs w:val="20"/>
                <w:shd w:val="clear" w:color="auto" w:fill="FFFFFF"/>
                <w:lang w:val="en-US"/>
              </w:rPr>
              <w:t>14.30-15.00</w:t>
            </w:r>
          </w:p>
          <w:p w:rsidR="00FD7EE6" w:rsidRPr="00FD7EE6" w:rsidRDefault="00FD7EE6" w:rsidP="00FD7EE6">
            <w:pPr>
              <w:rPr>
                <w:rFonts w:ascii="Georgia" w:hAnsi="Georgia" w:cs="Arial"/>
                <w:i/>
                <w:color w:val="000000"/>
                <w:sz w:val="28"/>
                <w:szCs w:val="20"/>
                <w:shd w:val="clear" w:color="auto" w:fill="FFFFFF"/>
                <w:lang w:val="en-US"/>
              </w:rPr>
            </w:pPr>
          </w:p>
        </w:tc>
        <w:tc>
          <w:tcPr>
            <w:tcW w:w="8642" w:type="dxa"/>
          </w:tcPr>
          <w:p w:rsidR="00FD7EE6" w:rsidRDefault="00FD7EE6" w:rsidP="00FD7EE6">
            <w:pPr>
              <w:rPr>
                <w:rFonts w:ascii="Georgia" w:hAnsi="Georgia" w:cs="Arial"/>
                <w:color w:val="000000"/>
                <w:sz w:val="28"/>
                <w:szCs w:val="20"/>
                <w:shd w:val="clear" w:color="auto" w:fill="FFFFFF"/>
                <w:lang w:val="en-US"/>
              </w:rPr>
            </w:pPr>
            <w:r w:rsidRPr="00FD7EE6">
              <w:rPr>
                <w:rFonts w:ascii="Georgia" w:hAnsi="Georgia" w:cs="Arial"/>
                <w:color w:val="000000"/>
                <w:sz w:val="28"/>
                <w:szCs w:val="20"/>
                <w:shd w:val="clear" w:color="auto" w:fill="FFFFFF"/>
                <w:lang w:val="en-US"/>
              </w:rPr>
              <w:t>“My future is in my hands. Fa</w:t>
            </w:r>
            <w:r>
              <w:rPr>
                <w:rFonts w:ascii="Georgia" w:hAnsi="Georgia" w:cs="Arial"/>
                <w:color w:val="000000"/>
                <w:sz w:val="28"/>
                <w:szCs w:val="20"/>
                <w:shd w:val="clear" w:color="auto" w:fill="FFFFFF"/>
                <w:lang w:val="en-US"/>
              </w:rPr>
              <w:t>mily is my support and reliance</w:t>
            </w:r>
            <w:r w:rsidRPr="00FD7EE6">
              <w:rPr>
                <w:rFonts w:ascii="Georgia" w:hAnsi="Georgia" w:cs="Arial"/>
                <w:color w:val="000000"/>
                <w:sz w:val="28"/>
                <w:szCs w:val="20"/>
                <w:shd w:val="clear" w:color="auto" w:fill="FFFFFF"/>
                <w:lang w:val="en-US"/>
              </w:rPr>
              <w:t>”</w:t>
            </w:r>
          </w:p>
          <w:p w:rsidR="00FD7EE6" w:rsidRDefault="00FD7EE6" w:rsidP="00FD7EE6">
            <w:pPr>
              <w:rPr>
                <w:rFonts w:ascii="Georgia" w:hAnsi="Georgia" w:cs="Arial"/>
                <w:color w:val="000000"/>
                <w:sz w:val="28"/>
                <w:szCs w:val="20"/>
                <w:shd w:val="clear" w:color="auto" w:fill="FFFFFF"/>
                <w:lang w:val="en-US"/>
              </w:rPr>
            </w:pPr>
          </w:p>
          <w:p w:rsidR="00FD7EE6" w:rsidRPr="00FD7EE6" w:rsidRDefault="00FD7EE6" w:rsidP="00FD7EE6">
            <w:pPr>
              <w:rPr>
                <w:rFonts w:ascii="Georgia" w:hAnsi="Georgia" w:cs="Arial"/>
                <w:i/>
                <w:color w:val="000000"/>
                <w:sz w:val="28"/>
                <w:szCs w:val="20"/>
                <w:shd w:val="clear" w:color="auto" w:fill="FFFFFF"/>
                <w:lang w:val="en-US"/>
              </w:rPr>
            </w:pPr>
            <w:r w:rsidRPr="00FD7EE6">
              <w:rPr>
                <w:rFonts w:ascii="Georgia" w:hAnsi="Georgia" w:cs="Arial"/>
                <w:i/>
                <w:color w:val="000000"/>
                <w:sz w:val="28"/>
                <w:szCs w:val="20"/>
                <w:shd w:val="clear" w:color="auto" w:fill="FFFFFF"/>
                <w:lang w:val="en-US"/>
              </w:rPr>
              <w:t>Yelena Polshina, the marriage counselor; Euroschool</w:t>
            </w:r>
          </w:p>
        </w:tc>
      </w:tr>
      <w:tr w:rsidR="00FD7EE6" w:rsidRPr="00BD6E1C" w:rsidTr="00FD7EE6">
        <w:tc>
          <w:tcPr>
            <w:tcW w:w="1838" w:type="dxa"/>
          </w:tcPr>
          <w:p w:rsidR="00FD7EE6" w:rsidRPr="00FD7EE6" w:rsidRDefault="00FD7EE6" w:rsidP="00FD7EE6">
            <w:pPr>
              <w:rPr>
                <w:rFonts w:ascii="Georgia" w:hAnsi="Georgia" w:cs="Arial"/>
                <w:i/>
                <w:color w:val="000000"/>
                <w:sz w:val="28"/>
                <w:szCs w:val="20"/>
                <w:shd w:val="clear" w:color="auto" w:fill="FFFFFF"/>
                <w:lang w:val="en-US"/>
              </w:rPr>
            </w:pPr>
            <w:r w:rsidRPr="00FD7EE6">
              <w:rPr>
                <w:rFonts w:ascii="Georgia" w:hAnsi="Georgia" w:cs="Arial"/>
                <w:i/>
                <w:color w:val="000000"/>
                <w:sz w:val="28"/>
                <w:szCs w:val="20"/>
                <w:shd w:val="clear" w:color="auto" w:fill="FFFFFF"/>
                <w:lang w:val="en-US"/>
              </w:rPr>
              <w:t>15.00–15.30</w:t>
            </w:r>
          </w:p>
        </w:tc>
        <w:tc>
          <w:tcPr>
            <w:tcW w:w="8642" w:type="dxa"/>
          </w:tcPr>
          <w:p w:rsidR="00FD7EE6" w:rsidRDefault="00FD7EE6" w:rsidP="00FD7EE6">
            <w:pPr>
              <w:rPr>
                <w:rFonts w:ascii="Georgia" w:hAnsi="Georgia" w:cs="Arial"/>
                <w:color w:val="000000"/>
                <w:sz w:val="28"/>
                <w:szCs w:val="20"/>
                <w:shd w:val="clear" w:color="auto" w:fill="FFFFFF"/>
                <w:lang w:val="en-US"/>
              </w:rPr>
            </w:pPr>
            <w:r w:rsidRPr="00FD7EE6">
              <w:rPr>
                <w:rFonts w:ascii="Georgia" w:hAnsi="Georgia" w:cs="Arial"/>
                <w:color w:val="000000"/>
                <w:sz w:val="28"/>
                <w:szCs w:val="20"/>
                <w:shd w:val="clear" w:color="auto" w:fill="FFFFFF"/>
                <w:lang w:val="en-US"/>
              </w:rPr>
              <w:t>“Choose France!”</w:t>
            </w:r>
          </w:p>
          <w:p w:rsidR="00FD7EE6" w:rsidRPr="00FD7EE6" w:rsidRDefault="00FD7EE6" w:rsidP="00FD7EE6">
            <w:pPr>
              <w:rPr>
                <w:rFonts w:ascii="Georgia" w:hAnsi="Georgia" w:cs="Arial"/>
                <w:color w:val="000000"/>
                <w:sz w:val="28"/>
                <w:szCs w:val="20"/>
                <w:shd w:val="clear" w:color="auto" w:fill="FFFFFF"/>
                <w:lang w:val="en-US"/>
              </w:rPr>
            </w:pPr>
          </w:p>
          <w:p w:rsidR="00FD7EE6" w:rsidRPr="00FD7EE6" w:rsidRDefault="00FD7EE6" w:rsidP="00FD7EE6">
            <w:pPr>
              <w:rPr>
                <w:rFonts w:ascii="Georgia" w:hAnsi="Georgia" w:cs="Arial"/>
                <w:i/>
                <w:color w:val="000000"/>
                <w:sz w:val="28"/>
                <w:szCs w:val="20"/>
                <w:shd w:val="clear" w:color="auto" w:fill="FFFFFF"/>
                <w:lang w:val="en-US"/>
              </w:rPr>
            </w:pPr>
            <w:r w:rsidRPr="00FD7EE6">
              <w:rPr>
                <w:rFonts w:ascii="Georgia" w:hAnsi="Georgia" w:cs="Arial"/>
                <w:i/>
                <w:color w:val="000000"/>
                <w:sz w:val="28"/>
                <w:szCs w:val="20"/>
                <w:shd w:val="clear" w:color="auto" w:fill="FFFFFF"/>
                <w:lang w:val="en-US"/>
              </w:rPr>
              <w:t>Talgat Tulegenov, the coordinator of Campus France Nour-Soultan Bureau</w:t>
            </w:r>
          </w:p>
        </w:tc>
      </w:tr>
      <w:tr w:rsidR="00FD7EE6" w:rsidRPr="00BD6E1C" w:rsidTr="00FD7EE6">
        <w:tc>
          <w:tcPr>
            <w:tcW w:w="1838" w:type="dxa"/>
          </w:tcPr>
          <w:p w:rsidR="00FD7EE6" w:rsidRPr="00FD7EE6" w:rsidRDefault="00FD7EE6" w:rsidP="00FD7EE6">
            <w:pPr>
              <w:rPr>
                <w:rFonts w:ascii="Georgia" w:hAnsi="Georgia" w:cs="Arial"/>
                <w:i/>
                <w:color w:val="000000"/>
                <w:sz w:val="28"/>
                <w:szCs w:val="20"/>
                <w:shd w:val="clear" w:color="auto" w:fill="FFFFFF"/>
                <w:lang w:val="en-US"/>
              </w:rPr>
            </w:pPr>
            <w:r w:rsidRPr="00FD7EE6">
              <w:rPr>
                <w:rFonts w:ascii="Georgia" w:hAnsi="Georgia" w:cs="Arial"/>
                <w:i/>
                <w:color w:val="000000"/>
                <w:sz w:val="28"/>
                <w:szCs w:val="20"/>
                <w:shd w:val="clear" w:color="auto" w:fill="FFFFFF"/>
                <w:lang w:val="en-US"/>
              </w:rPr>
              <w:t>16.00-16.30</w:t>
            </w:r>
          </w:p>
        </w:tc>
        <w:tc>
          <w:tcPr>
            <w:tcW w:w="8642" w:type="dxa"/>
          </w:tcPr>
          <w:p w:rsidR="00FD7EE6" w:rsidRPr="00FD7EE6" w:rsidRDefault="00FD7EE6" w:rsidP="00FD7EE6">
            <w:pPr>
              <w:rPr>
                <w:rFonts w:ascii="Georgia" w:hAnsi="Georgia" w:cs="Arial"/>
                <w:color w:val="000000"/>
                <w:sz w:val="28"/>
                <w:szCs w:val="20"/>
                <w:shd w:val="clear" w:color="auto" w:fill="FFFFFF"/>
                <w:lang w:val="en-US"/>
              </w:rPr>
            </w:pPr>
            <w:r w:rsidRPr="00FD7EE6">
              <w:rPr>
                <w:rFonts w:ascii="Georgia" w:hAnsi="Georgia" w:cs="Arial"/>
                <w:color w:val="000000"/>
                <w:sz w:val="28"/>
                <w:szCs w:val="20"/>
                <w:shd w:val="clear" w:color="auto" w:fill="FFFFFF"/>
                <w:lang w:val="en-US"/>
              </w:rPr>
              <w:t>“Secrets of getting full scholarship for undergraduate programs in the universities of USA”</w:t>
            </w:r>
          </w:p>
          <w:p w:rsidR="00FD7EE6" w:rsidRDefault="00FD7EE6" w:rsidP="00FD7EE6">
            <w:pPr>
              <w:rPr>
                <w:rFonts w:ascii="Georgia" w:hAnsi="Georgia" w:cs="Arial"/>
                <w:color w:val="000000"/>
                <w:sz w:val="28"/>
                <w:szCs w:val="20"/>
                <w:shd w:val="clear" w:color="auto" w:fill="FFFFFF"/>
                <w:lang w:val="en-US"/>
              </w:rPr>
            </w:pPr>
          </w:p>
          <w:p w:rsidR="00FD7EE6" w:rsidRPr="00FD7EE6" w:rsidRDefault="00FD7EE6" w:rsidP="00FD7EE6">
            <w:pPr>
              <w:rPr>
                <w:rFonts w:ascii="Georgia" w:hAnsi="Georgia" w:cs="Arial"/>
                <w:i/>
                <w:color w:val="000000"/>
                <w:sz w:val="28"/>
                <w:szCs w:val="20"/>
                <w:u w:val="single"/>
                <w:shd w:val="clear" w:color="auto" w:fill="FFFFFF"/>
                <w:lang w:val="en-US"/>
              </w:rPr>
            </w:pPr>
            <w:r w:rsidRPr="00FD7EE6">
              <w:rPr>
                <w:rFonts w:ascii="Georgia" w:hAnsi="Georgia" w:cs="Arial"/>
                <w:i/>
                <w:color w:val="000000"/>
                <w:sz w:val="28"/>
                <w:szCs w:val="20"/>
                <w:shd w:val="clear" w:color="auto" w:fill="FFFFFF"/>
                <w:lang w:val="en-US"/>
              </w:rPr>
              <w:t>The representative of EducationUSA; American Councils for International Education</w:t>
            </w:r>
          </w:p>
        </w:tc>
      </w:tr>
    </w:tbl>
    <w:p w:rsidR="00FD7EE6" w:rsidRPr="006F2042" w:rsidRDefault="00FD7EE6" w:rsidP="006466FB">
      <w:pPr>
        <w:pStyle w:val="af1"/>
        <w:ind w:left="0"/>
        <w:jc w:val="left"/>
        <w:rPr>
          <w:rFonts w:ascii="Georgia" w:eastAsiaTheme="minorEastAsia" w:hAnsi="Georgia" w:cstheme="minorBidi"/>
          <w:i w:val="0"/>
          <w:iCs w:val="0"/>
          <w:color w:val="auto"/>
          <w:sz w:val="40"/>
          <w:szCs w:val="21"/>
          <w:lang w:val="en-US"/>
        </w:rPr>
      </w:pPr>
    </w:p>
    <w:p w:rsidR="00FD7EE6" w:rsidRPr="00FD7EE6" w:rsidRDefault="00FD7EE6" w:rsidP="00FD7EE6">
      <w:pPr>
        <w:pStyle w:val="af1"/>
        <w:rPr>
          <w:rFonts w:ascii="Georgia" w:hAnsi="Georgia" w:cs="Times New Roman"/>
          <w:color w:val="00B0F0"/>
          <w:sz w:val="44"/>
          <w:shd w:val="clear" w:color="auto" w:fill="FFFFFF"/>
          <w:lang w:val="en-US"/>
        </w:rPr>
      </w:pPr>
      <w:r w:rsidRPr="00FD7EE6">
        <w:rPr>
          <w:rFonts w:ascii="Georgia" w:hAnsi="Georgia" w:cs="Times New Roman"/>
          <w:color w:val="00B0F0"/>
          <w:sz w:val="44"/>
          <w:shd w:val="clear" w:color="auto" w:fill="FFFFFF"/>
          <w:lang w:val="en-US"/>
        </w:rPr>
        <w:lastRenderedPageBreak/>
        <w:t>10 useful exam tips</w:t>
      </w:r>
    </w:p>
    <w:p w:rsidR="00FD7EE6" w:rsidRPr="00FD7EE6" w:rsidRDefault="00FD7EE6" w:rsidP="00FD7EE6">
      <w:pPr>
        <w:rPr>
          <w:lang w:val="en-US"/>
        </w:rPr>
      </w:pPr>
    </w:p>
    <w:p w:rsidR="00FD7EE6" w:rsidRPr="00FD7EE6" w:rsidRDefault="00FD7EE6" w:rsidP="00FD7EE6">
      <w:pPr>
        <w:spacing w:line="240" w:lineRule="auto"/>
        <w:rPr>
          <w:rFonts w:ascii="Georgia" w:hAnsi="Georgia" w:cs="Times New Roman"/>
          <w:color w:val="000000"/>
          <w:sz w:val="28"/>
          <w:szCs w:val="28"/>
          <w:shd w:val="clear" w:color="auto" w:fill="FFFFFF"/>
          <w:lang w:val="en-US"/>
        </w:rPr>
      </w:pPr>
      <w:r>
        <w:rPr>
          <w:rFonts w:ascii="Times New Roman" w:hAnsi="Times New Roman" w:cs="Times New Roman"/>
          <w:noProof/>
          <w:color w:val="000000"/>
          <w:sz w:val="44"/>
          <w:szCs w:val="28"/>
          <w:shd w:val="clear" w:color="auto" w:fill="FFFFFF"/>
          <w:lang w:eastAsia="ru-RU"/>
        </w:rPr>
        <w:drawing>
          <wp:anchor distT="0" distB="0" distL="114300" distR="114300" simplePos="0" relativeHeight="251663360" behindDoc="0" locked="0" layoutInCell="1" allowOverlap="1" wp14:anchorId="27D3DB1A" wp14:editId="058941ED">
            <wp:simplePos x="0" y="0"/>
            <wp:positionH relativeFrom="column">
              <wp:posOffset>116205</wp:posOffset>
            </wp:positionH>
            <wp:positionV relativeFrom="paragraph">
              <wp:posOffset>52070</wp:posOffset>
            </wp:positionV>
            <wp:extent cx="3609340" cy="2371725"/>
            <wp:effectExtent l="0" t="0" r="0" b="952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inkstockphotos-543349720.jpg"/>
                    <pic:cNvPicPr/>
                  </pic:nvPicPr>
                  <pic:blipFill>
                    <a:blip r:embed="rId14">
                      <a:extLst>
                        <a:ext uri="{28A0092B-C50C-407E-A947-70E740481C1C}">
                          <a14:useLocalDpi xmlns:a14="http://schemas.microsoft.com/office/drawing/2010/main" val="0"/>
                        </a:ext>
                      </a:extLst>
                    </a:blip>
                    <a:stretch>
                      <a:fillRect/>
                    </a:stretch>
                  </pic:blipFill>
                  <pic:spPr>
                    <a:xfrm>
                      <a:off x="0" y="0"/>
                      <a:ext cx="3609340" cy="2371725"/>
                    </a:xfrm>
                    <a:prstGeom prst="rect">
                      <a:avLst/>
                    </a:prstGeom>
                  </pic:spPr>
                </pic:pic>
              </a:graphicData>
            </a:graphic>
            <wp14:sizeRelV relativeFrom="margin">
              <wp14:pctHeight>0</wp14:pctHeight>
            </wp14:sizeRelV>
          </wp:anchor>
        </w:drawing>
      </w:r>
      <w:r>
        <w:rPr>
          <w:rFonts w:ascii="Times New Roman" w:hAnsi="Times New Roman" w:cs="Times New Roman"/>
          <w:color w:val="000000"/>
          <w:sz w:val="28"/>
          <w:szCs w:val="28"/>
          <w:shd w:val="clear" w:color="auto" w:fill="FFFFFF"/>
          <w:lang w:val="en-US"/>
        </w:rPr>
        <w:t xml:space="preserve">   </w:t>
      </w:r>
      <w:r w:rsidRPr="00FD7EE6">
        <w:rPr>
          <w:rFonts w:ascii="Georgia" w:hAnsi="Georgia" w:cs="Times New Roman"/>
          <w:color w:val="000000"/>
          <w:sz w:val="28"/>
          <w:szCs w:val="28"/>
          <w:shd w:val="clear" w:color="auto" w:fill="FFFFFF"/>
          <w:lang w:val="en-US"/>
        </w:rPr>
        <w:t>Many students are afraid of the first session because they are still not confident in their abilities and think that exams at university are dramatically different from school ones. But it is worth saying that this fear exists only in the minds of students who, like every person, are afraid of the unknown.</w:t>
      </w:r>
      <w:r w:rsidRPr="00FD7EE6">
        <w:rPr>
          <w:rFonts w:ascii="Georgia" w:hAnsi="Georgia"/>
          <w:lang w:val="en-US"/>
        </w:rPr>
        <w:t xml:space="preserve"> </w:t>
      </w:r>
      <w:r w:rsidRPr="00FD7EE6">
        <w:rPr>
          <w:rFonts w:ascii="Georgia" w:hAnsi="Georgia" w:cs="Times New Roman"/>
          <w:color w:val="000000"/>
          <w:sz w:val="28"/>
          <w:szCs w:val="28"/>
          <w:shd w:val="clear" w:color="auto" w:fill="FFFFFF"/>
          <w:lang w:val="en-US"/>
        </w:rPr>
        <w:t>In fact, today there are hundreds of ways to pass a session without any problems, because on the Internet you can easily find a way to pass it as efficiently as possible.</w:t>
      </w:r>
    </w:p>
    <w:p w:rsidR="00FD7EE6" w:rsidRPr="00FD7EE6" w:rsidRDefault="00FD7EE6" w:rsidP="00FD7EE6">
      <w:pPr>
        <w:spacing w:line="240" w:lineRule="auto"/>
        <w:rPr>
          <w:rFonts w:ascii="Georgia" w:hAnsi="Georgia" w:cs="Times New Roman"/>
          <w:color w:val="000000"/>
          <w:sz w:val="28"/>
          <w:szCs w:val="28"/>
          <w:shd w:val="clear" w:color="auto" w:fill="FFFFFF"/>
          <w:lang w:val="en-US"/>
        </w:rPr>
      </w:pPr>
      <w:r w:rsidRPr="00FD7EE6">
        <w:rPr>
          <w:rFonts w:ascii="Georgia" w:hAnsi="Georgia" w:cs="Times New Roman"/>
          <w:color w:val="000000"/>
          <w:sz w:val="28"/>
          <w:szCs w:val="28"/>
          <w:shd w:val="clear" w:color="auto" w:fill="FFFFFF"/>
          <w:lang w:val="en-US"/>
        </w:rPr>
        <w:t xml:space="preserve">   In order to surely pass the exams during the session, you need to know only a few rules that help each student to pass them perfectly without much effort.</w:t>
      </w:r>
    </w:p>
    <w:p w:rsidR="00FD7EE6" w:rsidRPr="00FD7EE6" w:rsidRDefault="00FD7EE6" w:rsidP="00FD7EE6">
      <w:pPr>
        <w:spacing w:line="276" w:lineRule="auto"/>
        <w:rPr>
          <w:rFonts w:ascii="Georgia" w:hAnsi="Georgia" w:cs="Times New Roman"/>
          <w:color w:val="000000"/>
          <w:sz w:val="28"/>
          <w:szCs w:val="28"/>
          <w:shd w:val="clear" w:color="auto" w:fill="FFFFFF"/>
          <w:lang w:val="en-US"/>
        </w:rPr>
      </w:pPr>
      <w:r w:rsidRPr="00FD7EE6">
        <w:rPr>
          <w:rFonts w:ascii="Georgia" w:hAnsi="Georgia" w:cs="Times New Roman"/>
          <w:color w:val="000000"/>
          <w:sz w:val="28"/>
          <w:szCs w:val="28"/>
          <w:lang w:val="en-US"/>
        </w:rPr>
        <w:br/>
      </w:r>
      <w:r w:rsidRPr="00FD7EE6">
        <w:rPr>
          <w:rFonts w:ascii="Georgia" w:hAnsi="Georgia" w:cs="Times New Roman"/>
          <w:b/>
          <w:color w:val="000000"/>
          <w:sz w:val="28"/>
          <w:szCs w:val="28"/>
          <w:shd w:val="clear" w:color="auto" w:fill="FFFFFF"/>
          <w:lang w:val="en-US"/>
        </w:rPr>
        <w:t>1)</w:t>
      </w:r>
      <w:r w:rsidRPr="00FD7EE6">
        <w:rPr>
          <w:rFonts w:ascii="Georgia" w:hAnsi="Georgia" w:cs="Times New Roman"/>
          <w:color w:val="000000"/>
          <w:sz w:val="28"/>
          <w:szCs w:val="28"/>
          <w:shd w:val="clear" w:color="auto" w:fill="FFFFFF"/>
          <w:lang w:val="en-US"/>
        </w:rPr>
        <w:t xml:space="preserve"> You should believe in yourself. If you think that this subject is too hard for you to understand, remind yourself that you did not enter this educational institution for nothing. Believe in yourself and don’t give up. In fact, you can do it if you believe in yourself.</w:t>
      </w:r>
      <w:r w:rsidRPr="00FD7EE6">
        <w:rPr>
          <w:rFonts w:ascii="Georgia" w:hAnsi="Georgia" w:cs="Times New Roman"/>
          <w:color w:val="000000"/>
          <w:sz w:val="28"/>
          <w:szCs w:val="28"/>
          <w:lang w:val="en-US"/>
        </w:rPr>
        <w:br/>
      </w:r>
      <w:r w:rsidRPr="00FD7EE6">
        <w:rPr>
          <w:rFonts w:ascii="Georgia" w:hAnsi="Georgia" w:cs="Times New Roman"/>
          <w:b/>
          <w:color w:val="000000"/>
          <w:sz w:val="28"/>
          <w:szCs w:val="28"/>
          <w:shd w:val="clear" w:color="auto" w:fill="FFFFFF"/>
          <w:lang w:val="en-US"/>
        </w:rPr>
        <w:t>2)</w:t>
      </w:r>
      <w:r w:rsidRPr="00FD7EE6">
        <w:rPr>
          <w:rFonts w:ascii="Georgia" w:hAnsi="Georgia" w:cs="Times New Roman"/>
          <w:color w:val="000000"/>
          <w:sz w:val="28"/>
          <w:szCs w:val="28"/>
          <w:shd w:val="clear" w:color="auto" w:fill="FFFFFF"/>
          <w:lang w:val="en-US"/>
        </w:rPr>
        <w:t xml:space="preserve"> Prepare for the exam psychologically and set up yourself that you will pass exams successfully.</w:t>
      </w:r>
      <w:r w:rsidRPr="00FD7EE6">
        <w:rPr>
          <w:rFonts w:ascii="Georgia" w:hAnsi="Georgia" w:cs="Times New Roman"/>
          <w:color w:val="000000"/>
          <w:sz w:val="28"/>
          <w:szCs w:val="28"/>
          <w:lang w:val="en-US"/>
        </w:rPr>
        <w:br/>
      </w:r>
      <w:r w:rsidRPr="00FD7EE6">
        <w:rPr>
          <w:rFonts w:ascii="Georgia" w:hAnsi="Georgia" w:cs="Times New Roman"/>
          <w:b/>
          <w:color w:val="000000"/>
          <w:sz w:val="28"/>
          <w:szCs w:val="28"/>
          <w:shd w:val="clear" w:color="auto" w:fill="FFFFFF"/>
          <w:lang w:val="en-US"/>
        </w:rPr>
        <w:t>3)</w:t>
      </w:r>
      <w:r w:rsidRPr="00FD7EE6">
        <w:rPr>
          <w:rFonts w:ascii="Georgia" w:hAnsi="Georgia" w:cs="Times New Roman"/>
          <w:color w:val="000000"/>
          <w:sz w:val="28"/>
          <w:szCs w:val="28"/>
          <w:shd w:val="clear" w:color="auto" w:fill="FFFFFF"/>
          <w:lang w:val="en-US"/>
        </w:rPr>
        <w:t xml:space="preserve"> Prepare a lot of material and choose the main information. Then revise it from time to time during the day.</w:t>
      </w:r>
      <w:r w:rsidRPr="00FD7EE6">
        <w:rPr>
          <w:rFonts w:ascii="Georgia" w:hAnsi="Georgia" w:cs="Times New Roman"/>
          <w:color w:val="000000"/>
          <w:sz w:val="28"/>
          <w:szCs w:val="28"/>
          <w:lang w:val="en-US"/>
        </w:rPr>
        <w:br/>
      </w:r>
      <w:r w:rsidRPr="00FD7EE6">
        <w:rPr>
          <w:rFonts w:ascii="Georgia" w:hAnsi="Georgia" w:cs="Times New Roman"/>
          <w:b/>
          <w:color w:val="000000"/>
          <w:sz w:val="28"/>
          <w:szCs w:val="28"/>
          <w:shd w:val="clear" w:color="auto" w:fill="FFFFFF"/>
          <w:lang w:val="en-US"/>
        </w:rPr>
        <w:t>4)</w:t>
      </w:r>
      <w:r w:rsidRPr="00FD7EE6">
        <w:rPr>
          <w:rFonts w:ascii="Georgia" w:hAnsi="Georgia" w:cs="Times New Roman"/>
          <w:color w:val="000000"/>
          <w:sz w:val="28"/>
          <w:szCs w:val="28"/>
          <w:shd w:val="clear" w:color="auto" w:fill="FFFFFF"/>
          <w:lang w:val="en-US"/>
        </w:rPr>
        <w:t xml:space="preserve"> Prepare thesis on every question, that will clearly show the main point of your answer. In other words, thesis should help you retell the text(this approach is very valuable especially if the exam is being done orally).</w:t>
      </w:r>
      <w:r w:rsidRPr="00FD7EE6">
        <w:rPr>
          <w:rFonts w:ascii="Georgia" w:hAnsi="Georgia" w:cs="Times New Roman"/>
          <w:color w:val="000000"/>
          <w:sz w:val="28"/>
          <w:szCs w:val="28"/>
          <w:lang w:val="en-US"/>
        </w:rPr>
        <w:br/>
      </w:r>
      <w:r w:rsidRPr="00FD7EE6">
        <w:rPr>
          <w:rFonts w:ascii="Georgia" w:hAnsi="Georgia" w:cs="Times New Roman"/>
          <w:b/>
          <w:color w:val="000000"/>
          <w:sz w:val="28"/>
          <w:szCs w:val="28"/>
          <w:shd w:val="clear" w:color="auto" w:fill="FFFFFF"/>
          <w:lang w:val="en-US"/>
        </w:rPr>
        <w:t>5)</w:t>
      </w:r>
      <w:r w:rsidRPr="00FD7EE6">
        <w:rPr>
          <w:rFonts w:ascii="Georgia" w:hAnsi="Georgia" w:cs="Times New Roman"/>
          <w:color w:val="000000"/>
          <w:sz w:val="28"/>
          <w:szCs w:val="28"/>
          <w:shd w:val="clear" w:color="auto" w:fill="FFFFFF"/>
          <w:lang w:val="en-US"/>
        </w:rPr>
        <w:t xml:space="preserve"> Organize your material, it will help you to understand a lot of new information.</w:t>
      </w:r>
      <w:r w:rsidRPr="00FD7EE6">
        <w:rPr>
          <w:rFonts w:ascii="Georgia" w:hAnsi="Georgia" w:cs="Times New Roman"/>
          <w:color w:val="000000"/>
          <w:sz w:val="28"/>
          <w:szCs w:val="28"/>
          <w:lang w:val="en-US"/>
        </w:rPr>
        <w:br/>
      </w:r>
      <w:r w:rsidRPr="00FD7EE6">
        <w:rPr>
          <w:rFonts w:ascii="Georgia" w:hAnsi="Georgia" w:cs="Times New Roman"/>
          <w:b/>
          <w:color w:val="000000"/>
          <w:sz w:val="28"/>
          <w:szCs w:val="28"/>
          <w:shd w:val="clear" w:color="auto" w:fill="FFFFFF"/>
          <w:lang w:val="en-US"/>
        </w:rPr>
        <w:t>6)</w:t>
      </w:r>
      <w:r w:rsidRPr="00FD7EE6">
        <w:rPr>
          <w:rFonts w:ascii="Georgia" w:hAnsi="Georgia" w:cs="Times New Roman"/>
          <w:color w:val="000000"/>
          <w:sz w:val="28"/>
          <w:szCs w:val="28"/>
          <w:shd w:val="clear" w:color="auto" w:fill="FFFFFF"/>
          <w:lang w:val="en-US"/>
        </w:rPr>
        <w:t xml:space="preserve"> Try not to memorize what you don’t understand or don’t know. It will be better if you will try to understand what you’re reading, it will help you more.</w:t>
      </w:r>
      <w:r w:rsidRPr="00FD7EE6">
        <w:rPr>
          <w:rFonts w:ascii="Georgia" w:hAnsi="Georgia" w:cs="Times New Roman"/>
          <w:color w:val="000000"/>
          <w:sz w:val="28"/>
          <w:szCs w:val="28"/>
          <w:lang w:val="en-US"/>
        </w:rPr>
        <w:br/>
      </w:r>
      <w:r w:rsidRPr="00FD7EE6">
        <w:rPr>
          <w:rFonts w:ascii="Georgia" w:hAnsi="Georgia" w:cs="Times New Roman"/>
          <w:b/>
          <w:color w:val="000000"/>
          <w:sz w:val="28"/>
          <w:szCs w:val="28"/>
          <w:shd w:val="clear" w:color="auto" w:fill="FFFFFF"/>
          <w:lang w:val="en-US"/>
        </w:rPr>
        <w:t>7)</w:t>
      </w:r>
      <w:r w:rsidRPr="00FD7EE6">
        <w:rPr>
          <w:rFonts w:ascii="Georgia" w:hAnsi="Georgia" w:cs="Times New Roman"/>
          <w:color w:val="000000"/>
          <w:sz w:val="28"/>
          <w:szCs w:val="28"/>
          <w:shd w:val="clear" w:color="auto" w:fill="FFFFFF"/>
          <w:lang w:val="en-US"/>
        </w:rPr>
        <w:t xml:space="preserve"> Prepare couple of main sentences for every question, it will be easier to associate questions with information that you will tell or write.</w:t>
      </w:r>
      <w:r w:rsidRPr="00FD7EE6">
        <w:rPr>
          <w:rFonts w:ascii="Georgia" w:hAnsi="Georgia" w:cs="Times New Roman"/>
          <w:color w:val="000000"/>
          <w:sz w:val="28"/>
          <w:szCs w:val="28"/>
          <w:lang w:val="en-US"/>
        </w:rPr>
        <w:br/>
      </w:r>
      <w:r w:rsidRPr="00FD7EE6">
        <w:rPr>
          <w:rFonts w:ascii="Georgia" w:hAnsi="Georgia" w:cs="Times New Roman"/>
          <w:b/>
          <w:color w:val="000000"/>
          <w:sz w:val="28"/>
          <w:szCs w:val="28"/>
          <w:shd w:val="clear" w:color="auto" w:fill="FFFFFF"/>
          <w:lang w:val="en-US"/>
        </w:rPr>
        <w:t>8)</w:t>
      </w:r>
      <w:r w:rsidRPr="00FD7EE6">
        <w:rPr>
          <w:rFonts w:ascii="Georgia" w:hAnsi="Georgia" w:cs="Times New Roman"/>
          <w:color w:val="000000"/>
          <w:sz w:val="28"/>
          <w:szCs w:val="28"/>
          <w:shd w:val="clear" w:color="auto" w:fill="FFFFFF"/>
          <w:lang w:val="en-US"/>
        </w:rPr>
        <w:t xml:space="preserve"> Be ready for hard questions, and try to realize that someone will get very hard question.</w:t>
      </w:r>
      <w:r w:rsidRPr="00FD7EE6">
        <w:rPr>
          <w:rFonts w:ascii="Georgia" w:hAnsi="Georgia" w:cs="Times New Roman"/>
          <w:color w:val="000000"/>
          <w:sz w:val="28"/>
          <w:szCs w:val="28"/>
          <w:lang w:val="en-US"/>
        </w:rPr>
        <w:br/>
      </w:r>
      <w:r w:rsidRPr="00FD7EE6">
        <w:rPr>
          <w:rFonts w:ascii="Georgia" w:hAnsi="Georgia" w:cs="Times New Roman"/>
          <w:b/>
          <w:color w:val="000000"/>
          <w:sz w:val="28"/>
          <w:szCs w:val="28"/>
          <w:shd w:val="clear" w:color="auto" w:fill="FFFFFF"/>
          <w:lang w:val="en-US"/>
        </w:rPr>
        <w:t>9)</w:t>
      </w:r>
      <w:r w:rsidRPr="00FD7EE6">
        <w:rPr>
          <w:rFonts w:ascii="Georgia" w:hAnsi="Georgia" w:cs="Times New Roman"/>
          <w:color w:val="000000"/>
          <w:sz w:val="28"/>
          <w:szCs w:val="28"/>
          <w:shd w:val="clear" w:color="auto" w:fill="FFFFFF"/>
          <w:lang w:val="en-US"/>
        </w:rPr>
        <w:t xml:space="preserve"> Don’t read a lot of literature before exam. Forget about your problems before </w:t>
      </w:r>
      <w:r w:rsidRPr="00FD7EE6">
        <w:rPr>
          <w:rFonts w:ascii="Georgia" w:hAnsi="Georgia" w:cs="Times New Roman"/>
          <w:color w:val="000000"/>
          <w:sz w:val="28"/>
          <w:szCs w:val="28"/>
          <w:shd w:val="clear" w:color="auto" w:fill="FFFFFF"/>
          <w:lang w:val="en-US"/>
        </w:rPr>
        <w:lastRenderedPageBreak/>
        <w:t>exam.</w:t>
      </w:r>
      <w:r w:rsidRPr="00FD7EE6">
        <w:rPr>
          <w:rFonts w:ascii="Georgia" w:hAnsi="Georgia" w:cs="Times New Roman"/>
          <w:color w:val="000000"/>
          <w:sz w:val="28"/>
          <w:szCs w:val="28"/>
          <w:lang w:val="en-US"/>
        </w:rPr>
        <w:br/>
      </w:r>
      <w:r w:rsidRPr="00FD7EE6">
        <w:rPr>
          <w:rFonts w:ascii="Georgia" w:hAnsi="Georgia" w:cs="Times New Roman"/>
          <w:b/>
          <w:color w:val="000000"/>
          <w:sz w:val="28"/>
          <w:szCs w:val="28"/>
          <w:shd w:val="clear" w:color="auto" w:fill="FFFFFF"/>
          <w:lang w:val="en-US"/>
        </w:rPr>
        <w:t>10)</w:t>
      </w:r>
      <w:r w:rsidRPr="00FD7EE6">
        <w:rPr>
          <w:rFonts w:ascii="Georgia" w:hAnsi="Georgia" w:cs="Times New Roman"/>
          <w:color w:val="000000"/>
          <w:sz w:val="28"/>
          <w:szCs w:val="28"/>
          <w:shd w:val="clear" w:color="auto" w:fill="FFFFFF"/>
          <w:lang w:val="en-US"/>
        </w:rPr>
        <w:t xml:space="preserve"> Forget about being nervous because you are ready for exams!</w:t>
      </w:r>
    </w:p>
    <w:p w:rsidR="00FD7EE6" w:rsidRPr="006F2042" w:rsidRDefault="00FD7EE6" w:rsidP="00FD7EE6">
      <w:pPr>
        <w:spacing w:line="276" w:lineRule="auto"/>
        <w:rPr>
          <w:rStyle w:val="aff1"/>
          <w:rFonts w:ascii="Georgia" w:hAnsi="Georgia" w:cs="Times New Roman"/>
          <w:sz w:val="28"/>
          <w:szCs w:val="28"/>
          <w:lang w:val="en-US"/>
        </w:rPr>
      </w:pPr>
    </w:p>
    <w:p w:rsidR="00FD7EE6" w:rsidRPr="006F2042" w:rsidRDefault="00FD7EE6" w:rsidP="00FD7EE6">
      <w:pPr>
        <w:spacing w:line="276" w:lineRule="auto"/>
        <w:rPr>
          <w:rStyle w:val="aff1"/>
          <w:rFonts w:ascii="Georgia" w:hAnsi="Georgia" w:cs="Times New Roman"/>
          <w:sz w:val="28"/>
          <w:szCs w:val="28"/>
          <w:lang w:val="en-US"/>
        </w:rPr>
      </w:pPr>
    </w:p>
    <w:p w:rsidR="00FD7EE6" w:rsidRPr="006466FB" w:rsidRDefault="00FD7EE6" w:rsidP="00FD7EE6">
      <w:pPr>
        <w:pStyle w:val="af1"/>
        <w:rPr>
          <w:rStyle w:val="af2"/>
          <w:rFonts w:ascii="Georgia" w:hAnsi="Georgia" w:cs="Times New Roman"/>
          <w:i/>
          <w:color w:val="00B0F0"/>
          <w:sz w:val="44"/>
          <w:lang w:val="en-US"/>
        </w:rPr>
      </w:pPr>
      <w:r w:rsidRPr="006466FB">
        <w:rPr>
          <w:rStyle w:val="af2"/>
          <w:rFonts w:ascii="Georgia" w:hAnsi="Georgia" w:cs="Times New Roman"/>
          <w:i/>
          <w:color w:val="00B0F0"/>
          <w:sz w:val="44"/>
          <w:lang w:val="en-US"/>
        </w:rPr>
        <w:t>Main test day schedule</w:t>
      </w:r>
    </w:p>
    <w:p w:rsidR="00FD7EE6" w:rsidRDefault="00FD7EE6" w:rsidP="00FD7EE6">
      <w:pPr>
        <w:rPr>
          <w:rFonts w:ascii="Times New Roman" w:hAnsi="Times New Roman" w:cs="Times New Roman"/>
          <w:color w:val="000000"/>
          <w:sz w:val="28"/>
          <w:szCs w:val="20"/>
          <w:shd w:val="clear" w:color="auto" w:fill="FFFFFF"/>
          <w:lang w:val="en-US"/>
        </w:rPr>
      </w:pPr>
    </w:p>
    <w:p w:rsidR="00FD7EE6" w:rsidRPr="00FD7EE6" w:rsidRDefault="00FD7EE6" w:rsidP="00FD7EE6">
      <w:pPr>
        <w:rPr>
          <w:rFonts w:ascii="Georgia" w:hAnsi="Georgia" w:cs="Times New Roman"/>
          <w:color w:val="000000"/>
          <w:sz w:val="28"/>
          <w:szCs w:val="28"/>
          <w:lang w:val="en-US"/>
        </w:rPr>
      </w:pPr>
      <w:r>
        <w:rPr>
          <w:rFonts w:ascii="Times New Roman" w:hAnsi="Times New Roman" w:cs="Times New Roman"/>
          <w:color w:val="000000"/>
          <w:sz w:val="28"/>
          <w:szCs w:val="20"/>
          <w:shd w:val="clear" w:color="auto" w:fill="FFFFFF"/>
          <w:lang w:val="en-US"/>
        </w:rPr>
        <w:t xml:space="preserve">  </w:t>
      </w:r>
      <w:r w:rsidRPr="00FD7EE6">
        <w:rPr>
          <w:rFonts w:ascii="Georgia" w:hAnsi="Georgia" w:cs="Times New Roman"/>
          <w:color w:val="000000"/>
          <w:sz w:val="28"/>
          <w:szCs w:val="28"/>
          <w:shd w:val="clear" w:color="auto" w:fill="FFFFFF"/>
          <w:lang w:val="en-US"/>
        </w:rPr>
        <w:t>Registration for the main test starts at 12.15.</w:t>
      </w:r>
    </w:p>
    <w:p w:rsidR="00FD7EE6" w:rsidRPr="00FD7EE6" w:rsidRDefault="00FD7EE6" w:rsidP="00FD7EE6">
      <w:pPr>
        <w:rPr>
          <w:rFonts w:ascii="Georgia" w:hAnsi="Georgia" w:cs="Times New Roman"/>
          <w:color w:val="000000"/>
          <w:sz w:val="28"/>
          <w:szCs w:val="28"/>
          <w:lang w:val="en-US"/>
        </w:rPr>
      </w:pPr>
      <w:r>
        <w:rPr>
          <w:rFonts w:ascii="Times New Roman" w:hAnsi="Times New Roman" w:cs="Times New Roman"/>
          <w:noProof/>
          <w:color w:val="000000"/>
          <w:sz w:val="28"/>
          <w:szCs w:val="20"/>
          <w:lang w:eastAsia="ru-RU"/>
        </w:rPr>
        <w:drawing>
          <wp:anchor distT="0" distB="0" distL="114300" distR="114300" simplePos="0" relativeHeight="251665408" behindDoc="0" locked="0" layoutInCell="1" allowOverlap="1" wp14:anchorId="408C49F5" wp14:editId="60FE1C96">
            <wp:simplePos x="0" y="0"/>
            <wp:positionH relativeFrom="column">
              <wp:posOffset>3256915</wp:posOffset>
            </wp:positionH>
            <wp:positionV relativeFrom="paragraph">
              <wp:posOffset>287655</wp:posOffset>
            </wp:positionV>
            <wp:extent cx="3943350" cy="222885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ез названия.png"/>
                    <pic:cNvPicPr/>
                  </pic:nvPicPr>
                  <pic:blipFill>
                    <a:blip r:embed="rId15">
                      <a:extLst>
                        <a:ext uri="{28A0092B-C50C-407E-A947-70E740481C1C}">
                          <a14:useLocalDpi xmlns:a14="http://schemas.microsoft.com/office/drawing/2010/main" val="0"/>
                        </a:ext>
                      </a:extLst>
                    </a:blip>
                    <a:stretch>
                      <a:fillRect/>
                    </a:stretch>
                  </pic:blipFill>
                  <pic:spPr>
                    <a:xfrm>
                      <a:off x="0" y="0"/>
                      <a:ext cx="3943350" cy="2228850"/>
                    </a:xfrm>
                    <a:prstGeom prst="rect">
                      <a:avLst/>
                    </a:prstGeom>
                  </pic:spPr>
                </pic:pic>
              </a:graphicData>
            </a:graphic>
            <wp14:sizeRelH relativeFrom="margin">
              <wp14:pctWidth>0</wp14:pctWidth>
            </wp14:sizeRelH>
            <wp14:sizeRelV relativeFrom="margin">
              <wp14:pctHeight>0</wp14:pctHeight>
            </wp14:sizeRelV>
          </wp:anchor>
        </w:drawing>
      </w:r>
      <w:r w:rsidRPr="00FD7EE6">
        <w:rPr>
          <w:rFonts w:ascii="Georgia" w:hAnsi="Georgia" w:cs="Times New Roman"/>
          <w:color w:val="000000"/>
          <w:sz w:val="28"/>
          <w:szCs w:val="28"/>
          <w:shd w:val="clear" w:color="auto" w:fill="FFFFFF"/>
          <w:lang w:val="en-US"/>
        </w:rPr>
        <w:t xml:space="preserve">  Before you go into the registration room, complete all personal affairs (calls, toilet, etc.).</w:t>
      </w:r>
    </w:p>
    <w:p w:rsidR="00FD7EE6" w:rsidRPr="00FD7EE6" w:rsidRDefault="00FD7EE6" w:rsidP="00FD7EE6">
      <w:pPr>
        <w:pBdr>
          <w:left w:val="single" w:sz="4" w:space="4" w:color="auto"/>
        </w:pBdr>
        <w:jc w:val="center"/>
        <w:rPr>
          <w:rFonts w:ascii="Georgia" w:hAnsi="Georgia" w:cs="Times New Roman"/>
          <w:color w:val="000000"/>
          <w:sz w:val="28"/>
          <w:szCs w:val="28"/>
          <w:shd w:val="clear" w:color="auto" w:fill="FFFFFF"/>
          <w:lang w:val="en-US"/>
        </w:rPr>
      </w:pPr>
      <w:r w:rsidRPr="00FD7EE6">
        <w:rPr>
          <w:rFonts w:ascii="Georgia" w:hAnsi="Georgia" w:cs="Times New Roman"/>
          <w:color w:val="000000"/>
          <w:sz w:val="28"/>
          <w:szCs w:val="28"/>
          <w:lang w:val="en-US"/>
        </w:rPr>
        <w:br/>
      </w:r>
      <w:r w:rsidRPr="00FD7EE6">
        <w:rPr>
          <w:rFonts w:ascii="Georgia" w:hAnsi="Georgia" w:cs="Times New Roman"/>
          <w:color w:val="000000"/>
          <w:sz w:val="28"/>
          <w:szCs w:val="28"/>
          <w:shd w:val="clear" w:color="auto" w:fill="FFFFFF"/>
          <w:lang w:val="en-US"/>
        </w:rPr>
        <w:t xml:space="preserve">   </w:t>
      </w:r>
      <w:r w:rsidRPr="00FD7EE6">
        <w:rPr>
          <w:rFonts w:ascii="Georgia" w:hAnsi="Georgia" w:cs="Times New Roman"/>
          <w:b/>
          <w:color w:val="000000"/>
          <w:sz w:val="28"/>
          <w:szCs w:val="28"/>
          <w:shd w:val="clear" w:color="auto" w:fill="FFFFFF"/>
          <w:lang w:val="en-US"/>
        </w:rPr>
        <w:t>Candidates who are late for the registration or have forgotten the document for which registration for the test was made are not allowed to take a written test.</w:t>
      </w:r>
    </w:p>
    <w:p w:rsidR="00FD7EE6" w:rsidRPr="00FD7EE6" w:rsidRDefault="00FD7EE6" w:rsidP="00FD7EE6">
      <w:pPr>
        <w:rPr>
          <w:rFonts w:ascii="Georgia" w:hAnsi="Georgia" w:cs="Times New Roman"/>
          <w:color w:val="000000"/>
          <w:sz w:val="28"/>
          <w:szCs w:val="28"/>
          <w:shd w:val="clear" w:color="auto" w:fill="FFFFFF"/>
          <w:lang w:val="en-US"/>
        </w:rPr>
      </w:pPr>
      <w:r w:rsidRPr="00FD7EE6">
        <w:rPr>
          <w:rFonts w:ascii="Georgia" w:hAnsi="Georgia" w:cs="Times New Roman"/>
          <w:color w:val="000000"/>
          <w:sz w:val="28"/>
          <w:szCs w:val="28"/>
          <w:shd w:val="clear" w:color="auto" w:fill="FFFFFF"/>
          <w:lang w:val="en-US"/>
        </w:rPr>
        <w:t xml:space="preserve"> </w:t>
      </w:r>
    </w:p>
    <w:p w:rsidR="00FD7EE6" w:rsidRDefault="00FD7EE6" w:rsidP="00FD7EE6">
      <w:pPr>
        <w:rPr>
          <w:rFonts w:ascii="Georgia" w:hAnsi="Georgia" w:cs="Times New Roman"/>
          <w:color w:val="000000"/>
          <w:sz w:val="28"/>
          <w:szCs w:val="28"/>
          <w:shd w:val="clear" w:color="auto" w:fill="FFFFFF"/>
          <w:lang w:val="en-US"/>
        </w:rPr>
      </w:pPr>
      <w:r w:rsidRPr="00FD7EE6">
        <w:rPr>
          <w:rFonts w:ascii="Georgia" w:hAnsi="Georgia" w:cs="Times New Roman"/>
          <w:noProof/>
          <w:color w:val="000000"/>
          <w:sz w:val="28"/>
          <w:szCs w:val="28"/>
          <w:shd w:val="clear" w:color="auto" w:fill="FFFFFF"/>
          <w:lang w:eastAsia="ru-RU"/>
        </w:rPr>
        <w:drawing>
          <wp:anchor distT="0" distB="0" distL="114300" distR="114300" simplePos="0" relativeHeight="251668480" behindDoc="0" locked="0" layoutInCell="1" allowOverlap="1" wp14:anchorId="1B2B6ADE" wp14:editId="6BAF7B78">
            <wp:simplePos x="0" y="0"/>
            <wp:positionH relativeFrom="column">
              <wp:posOffset>3364230</wp:posOffset>
            </wp:positionH>
            <wp:positionV relativeFrom="paragraph">
              <wp:posOffset>2955925</wp:posOffset>
            </wp:positionV>
            <wp:extent cx="3152775" cy="2562225"/>
            <wp:effectExtent l="0" t="0" r="9525"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Без названия (1).jpg"/>
                    <pic:cNvPicPr/>
                  </pic:nvPicPr>
                  <pic:blipFill>
                    <a:blip r:embed="rId16">
                      <a:extLst>
                        <a:ext uri="{28A0092B-C50C-407E-A947-70E740481C1C}">
                          <a14:useLocalDpi xmlns:a14="http://schemas.microsoft.com/office/drawing/2010/main" val="0"/>
                        </a:ext>
                      </a:extLst>
                    </a:blip>
                    <a:stretch>
                      <a:fillRect/>
                    </a:stretch>
                  </pic:blipFill>
                  <pic:spPr>
                    <a:xfrm>
                      <a:off x="0" y="0"/>
                      <a:ext cx="3152775" cy="2562225"/>
                    </a:xfrm>
                    <a:prstGeom prst="rect">
                      <a:avLst/>
                    </a:prstGeom>
                  </pic:spPr>
                </pic:pic>
              </a:graphicData>
            </a:graphic>
            <wp14:sizeRelH relativeFrom="margin">
              <wp14:pctWidth>0</wp14:pctWidth>
            </wp14:sizeRelH>
            <wp14:sizeRelV relativeFrom="margin">
              <wp14:pctHeight>0</wp14:pctHeight>
            </wp14:sizeRelV>
          </wp:anchor>
        </w:drawing>
      </w:r>
      <w:r w:rsidRPr="00FD7EE6">
        <w:rPr>
          <w:rFonts w:ascii="Georgia" w:hAnsi="Georgia" w:cs="Times New Roman"/>
          <w:color w:val="000000"/>
          <w:sz w:val="28"/>
          <w:szCs w:val="28"/>
          <w:shd w:val="clear" w:color="auto" w:fill="FFFFFF"/>
          <w:lang w:val="en-US"/>
        </w:rPr>
        <w:t xml:space="preserve">  The written parts of the test (Listening, Reading, Writing) begin at about 13.00 and take three to three and half hours. As a rule, the test ends at 16.00 - 16.30.</w:t>
      </w:r>
      <w:r w:rsidRPr="00FD7EE6">
        <w:rPr>
          <w:rFonts w:ascii="Georgia" w:hAnsi="Georgia" w:cs="Times New Roman"/>
          <w:color w:val="000000"/>
          <w:sz w:val="28"/>
          <w:szCs w:val="28"/>
          <w:lang w:val="en-US"/>
        </w:rPr>
        <w:br/>
      </w:r>
      <w:r w:rsidRPr="00FD7EE6">
        <w:rPr>
          <w:rFonts w:ascii="Georgia" w:hAnsi="Georgia" w:cs="Times New Roman"/>
          <w:color w:val="000000"/>
          <w:sz w:val="28"/>
          <w:szCs w:val="28"/>
          <w:shd w:val="clear" w:color="auto" w:fill="FFFFFF"/>
          <w:lang w:val="en-US"/>
        </w:rPr>
        <w:t xml:space="preserve">  Seven to ten days before the deadline for the written test, an invitation will be sent to the candidate by e-mail stating the time for the Speaking test. Registration for the speaking test begins twenty minutes before the set time.</w:t>
      </w:r>
      <w:r w:rsidRPr="00FD7EE6">
        <w:rPr>
          <w:rFonts w:ascii="Georgia" w:hAnsi="Georgia" w:cs="Times New Roman"/>
          <w:color w:val="000000"/>
          <w:sz w:val="28"/>
          <w:szCs w:val="28"/>
          <w:lang w:val="en-US"/>
        </w:rPr>
        <w:br/>
      </w:r>
      <w:r w:rsidRPr="00FD7EE6">
        <w:rPr>
          <w:rFonts w:ascii="Georgia" w:hAnsi="Georgia" w:cs="Times New Roman"/>
          <w:color w:val="000000"/>
          <w:sz w:val="28"/>
          <w:szCs w:val="28"/>
          <w:lang w:val="en-US"/>
        </w:rPr>
        <w:br/>
      </w:r>
      <w:r w:rsidRPr="00FD7EE6">
        <w:rPr>
          <w:rFonts w:ascii="Georgia" w:hAnsi="Georgia" w:cs="Times New Roman"/>
          <w:color w:val="000000"/>
          <w:sz w:val="28"/>
          <w:szCs w:val="28"/>
          <w:shd w:val="clear" w:color="auto" w:fill="FFFFFF"/>
          <w:lang w:val="en-US"/>
        </w:rPr>
        <w:t xml:space="preserve">  </w:t>
      </w:r>
      <w:r w:rsidRPr="00FD7EE6">
        <w:rPr>
          <w:rFonts w:ascii="Georgia" w:hAnsi="Georgia" w:cs="Times New Roman"/>
          <w:b/>
          <w:color w:val="000000"/>
          <w:sz w:val="28"/>
          <w:szCs w:val="28"/>
          <w:shd w:val="clear" w:color="auto" w:fill="FFFFFF"/>
          <w:lang w:val="en-US"/>
        </w:rPr>
        <w:t>When registering for an speaking and written test, you must have:</w:t>
      </w:r>
      <w:r w:rsidRPr="00FD7EE6">
        <w:rPr>
          <w:rFonts w:ascii="Georgia" w:hAnsi="Georgia" w:cs="Times New Roman"/>
          <w:color w:val="000000"/>
          <w:sz w:val="28"/>
          <w:szCs w:val="28"/>
          <w:lang w:val="en-US"/>
        </w:rPr>
        <w:br/>
      </w:r>
      <w:r w:rsidRPr="00FD7EE6">
        <w:rPr>
          <w:rFonts w:ascii="Georgia" w:hAnsi="Georgia" w:cs="Times New Roman"/>
          <w:color w:val="000000"/>
          <w:sz w:val="28"/>
          <w:szCs w:val="28"/>
          <w:lang w:val="en-US"/>
        </w:rPr>
        <w:br/>
      </w:r>
      <w:r w:rsidRPr="00FD7EE6">
        <w:rPr>
          <w:rFonts w:ascii="Georgia" w:hAnsi="Georgia" w:cs="Times New Roman"/>
          <w:color w:val="000000"/>
          <w:sz w:val="28"/>
          <w:szCs w:val="28"/>
          <w:shd w:val="clear" w:color="auto" w:fill="FFFFFF"/>
          <w:lang w:val="en-US"/>
        </w:rPr>
        <w:t>1. The main document proving your identity. It should be the document which type and number you indicated when registering in the application form in paragraph ten. If this document is not submitted, the candidate will not be allowed to test;</w:t>
      </w:r>
      <w:r w:rsidRPr="00FD7EE6">
        <w:rPr>
          <w:rFonts w:ascii="Georgia" w:hAnsi="Georgia" w:cs="Times New Roman"/>
          <w:color w:val="000000"/>
          <w:sz w:val="28"/>
          <w:szCs w:val="28"/>
          <w:lang w:val="en-US"/>
        </w:rPr>
        <w:br/>
      </w:r>
    </w:p>
    <w:p w:rsidR="00FD7EE6" w:rsidRDefault="00FD7EE6" w:rsidP="00FD7EE6">
      <w:pPr>
        <w:rPr>
          <w:rFonts w:ascii="Georgia" w:hAnsi="Georgia" w:cs="Times New Roman"/>
          <w:color w:val="000000"/>
          <w:sz w:val="28"/>
          <w:szCs w:val="28"/>
          <w:shd w:val="clear" w:color="auto" w:fill="FFFFFF"/>
          <w:lang w:val="en-US"/>
        </w:rPr>
      </w:pPr>
      <w:r w:rsidRPr="00FD7EE6">
        <w:rPr>
          <w:rFonts w:ascii="Georgia" w:hAnsi="Georgia" w:cs="Times New Roman"/>
          <w:color w:val="000000"/>
          <w:sz w:val="28"/>
          <w:szCs w:val="28"/>
          <w:shd w:val="clear" w:color="auto" w:fill="FFFFFF"/>
          <w:lang w:val="en-US"/>
        </w:rPr>
        <w:lastRenderedPageBreak/>
        <w:t>2. The second additional document proving your identity (e.g. passport / ID / driver's license);</w:t>
      </w:r>
      <w:r w:rsidRPr="00FD7EE6">
        <w:rPr>
          <w:rFonts w:ascii="Georgia" w:hAnsi="Georgia" w:cs="Times New Roman"/>
          <w:color w:val="000000"/>
          <w:sz w:val="28"/>
          <w:szCs w:val="28"/>
          <w:lang w:val="en-US"/>
        </w:rPr>
        <w:br/>
      </w:r>
      <w:r w:rsidRPr="00FD7EE6">
        <w:rPr>
          <w:rFonts w:ascii="Georgia" w:hAnsi="Georgia" w:cs="Times New Roman"/>
          <w:color w:val="000000"/>
          <w:sz w:val="28"/>
          <w:szCs w:val="28"/>
          <w:shd w:val="clear" w:color="auto" w:fill="FFFFFF"/>
          <w:lang w:val="en-US"/>
        </w:rPr>
        <w:t>3. Receipt for payment of the IELTS test;</w:t>
      </w:r>
      <w:r w:rsidRPr="00FD7EE6">
        <w:rPr>
          <w:rFonts w:ascii="Georgia" w:hAnsi="Georgia" w:cs="Times New Roman"/>
          <w:color w:val="000000"/>
          <w:sz w:val="28"/>
          <w:szCs w:val="28"/>
          <w:lang w:val="en-US"/>
        </w:rPr>
        <w:br/>
      </w:r>
      <w:r w:rsidRPr="00FD7EE6">
        <w:rPr>
          <w:rFonts w:ascii="Georgia" w:hAnsi="Georgia" w:cs="Times New Roman"/>
          <w:color w:val="000000"/>
          <w:sz w:val="28"/>
          <w:szCs w:val="28"/>
          <w:shd w:val="clear" w:color="auto" w:fill="FFFFFF"/>
          <w:lang w:val="en-US"/>
        </w:rPr>
        <w:t>4. A simple pencil;</w:t>
      </w:r>
      <w:r w:rsidRPr="00FD7EE6">
        <w:rPr>
          <w:rFonts w:ascii="Georgia" w:hAnsi="Georgia" w:cs="Times New Roman"/>
          <w:color w:val="000000"/>
          <w:sz w:val="28"/>
          <w:szCs w:val="28"/>
          <w:lang w:val="en-US"/>
        </w:rPr>
        <w:br/>
      </w:r>
      <w:r w:rsidRPr="00FD7EE6">
        <w:rPr>
          <w:rFonts w:ascii="Georgia" w:hAnsi="Georgia" w:cs="Times New Roman"/>
          <w:color w:val="000000"/>
          <w:sz w:val="28"/>
          <w:szCs w:val="28"/>
          <w:shd w:val="clear" w:color="auto" w:fill="FFFFFF"/>
          <w:lang w:val="en-US"/>
        </w:rPr>
        <w:t>5. Eraser;</w:t>
      </w:r>
      <w:r w:rsidRPr="00FD7EE6">
        <w:rPr>
          <w:rFonts w:ascii="Georgia" w:hAnsi="Georgia" w:cs="Times New Roman"/>
          <w:color w:val="000000"/>
          <w:sz w:val="28"/>
          <w:szCs w:val="28"/>
          <w:lang w:val="en-US"/>
        </w:rPr>
        <w:br/>
      </w:r>
      <w:r w:rsidRPr="00FD7EE6">
        <w:rPr>
          <w:rFonts w:ascii="Georgia" w:hAnsi="Georgia" w:cs="Times New Roman"/>
          <w:color w:val="000000"/>
          <w:sz w:val="28"/>
          <w:szCs w:val="28"/>
          <w:shd w:val="clear" w:color="auto" w:fill="FFFFFF"/>
          <w:lang w:val="en-US"/>
        </w:rPr>
        <w:t>6. Sharpener.</w:t>
      </w:r>
    </w:p>
    <w:p w:rsidR="00FD7EE6" w:rsidRDefault="00FD7EE6" w:rsidP="00FD7EE6">
      <w:pPr>
        <w:jc w:val="center"/>
        <w:rPr>
          <w:rFonts w:ascii="Georgia" w:hAnsi="Georgia" w:cs="Times New Roman"/>
          <w:color w:val="000000"/>
          <w:sz w:val="28"/>
          <w:szCs w:val="28"/>
          <w:shd w:val="clear" w:color="auto" w:fill="FFFFFF"/>
          <w:lang w:val="en-US"/>
        </w:rPr>
      </w:pPr>
    </w:p>
    <w:p w:rsidR="00FD7EE6" w:rsidRPr="00FD7EE6" w:rsidRDefault="00FD7EE6" w:rsidP="00FD7EE6">
      <w:pPr>
        <w:jc w:val="center"/>
        <w:rPr>
          <w:rFonts w:ascii="Georgia" w:hAnsi="Georgia" w:cs="Times New Roman"/>
          <w:color w:val="000000"/>
          <w:sz w:val="44"/>
          <w:szCs w:val="44"/>
          <w:shd w:val="clear" w:color="auto" w:fill="FFFFFF"/>
          <w:lang w:val="en-US"/>
        </w:rPr>
      </w:pPr>
      <w:r w:rsidRPr="00FD7EE6">
        <w:rPr>
          <w:rFonts w:ascii="Georgia" w:hAnsi="Georgia" w:cs="Times New Roman"/>
          <w:color w:val="000000"/>
          <w:sz w:val="28"/>
          <w:szCs w:val="28"/>
          <w:shd w:val="clear" w:color="auto" w:fill="FFFFFF"/>
          <w:lang w:val="en-US"/>
        </w:rPr>
        <w:t xml:space="preserve"> </w:t>
      </w:r>
      <w:r w:rsidRPr="00FD7EE6">
        <w:rPr>
          <w:rFonts w:ascii="Georgia" w:hAnsi="Georgia" w:cs="Times New Roman"/>
          <w:b/>
          <w:color w:val="000000"/>
          <w:sz w:val="44"/>
          <w:szCs w:val="44"/>
          <w:shd w:val="clear" w:color="auto" w:fill="FFFFFF"/>
          <w:lang w:val="en-US"/>
        </w:rPr>
        <w:t>Rules of conduct on the test</w:t>
      </w:r>
    </w:p>
    <w:p w:rsidR="00FD7EE6" w:rsidRPr="00FD7EE6" w:rsidRDefault="00FD7EE6" w:rsidP="00FD7EE6">
      <w:pPr>
        <w:jc w:val="right"/>
        <w:rPr>
          <w:rFonts w:ascii="Georgia" w:hAnsi="Georgia" w:cs="Times New Roman"/>
          <w:i/>
          <w:color w:val="000000"/>
          <w:sz w:val="28"/>
          <w:szCs w:val="28"/>
          <w:lang w:val="en-US"/>
        </w:rPr>
      </w:pPr>
      <w:r w:rsidRPr="00FD7EE6">
        <w:rPr>
          <w:rFonts w:ascii="Georgia" w:hAnsi="Georgia" w:cs="Times New Roman"/>
          <w:i/>
          <w:color w:val="000000"/>
          <w:sz w:val="28"/>
          <w:szCs w:val="28"/>
          <w:shd w:val="clear" w:color="auto" w:fill="FFFFFF"/>
          <w:lang w:val="en-US"/>
        </w:rPr>
        <w:t>You are required:</w:t>
      </w:r>
    </w:p>
    <w:p w:rsidR="00FD7EE6" w:rsidRPr="00FD7EE6" w:rsidRDefault="00FD7EE6" w:rsidP="00FD7EE6">
      <w:pPr>
        <w:jc w:val="right"/>
        <w:rPr>
          <w:rFonts w:ascii="Georgia" w:hAnsi="Georgia" w:cs="Times New Roman"/>
          <w:b/>
          <w:color w:val="000000"/>
          <w:sz w:val="28"/>
          <w:szCs w:val="28"/>
          <w:shd w:val="clear" w:color="auto" w:fill="FFFFFF"/>
          <w:lang w:val="en-US"/>
        </w:rPr>
      </w:pPr>
      <w:r w:rsidRPr="00FD7EE6">
        <w:rPr>
          <w:rFonts w:ascii="Georgia" w:hAnsi="Georgia" w:cs="Times New Roman"/>
          <w:noProof/>
          <w:color w:val="000000"/>
          <w:sz w:val="28"/>
          <w:szCs w:val="28"/>
          <w:shd w:val="clear" w:color="auto" w:fill="FFFFFF"/>
          <w:lang w:eastAsia="ru-RU"/>
        </w:rPr>
        <w:drawing>
          <wp:anchor distT="0" distB="0" distL="114300" distR="114300" simplePos="0" relativeHeight="251666432" behindDoc="0" locked="0" layoutInCell="1" allowOverlap="1" wp14:anchorId="4620ACF8" wp14:editId="6E988207">
            <wp:simplePos x="0" y="0"/>
            <wp:positionH relativeFrom="column">
              <wp:posOffset>-312420</wp:posOffset>
            </wp:positionH>
            <wp:positionV relativeFrom="paragraph">
              <wp:posOffset>506095</wp:posOffset>
            </wp:positionV>
            <wp:extent cx="2057400" cy="2219325"/>
            <wp:effectExtent l="0" t="0" r="0"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ез названия.jpg"/>
                    <pic:cNvPicPr/>
                  </pic:nvPicPr>
                  <pic:blipFill>
                    <a:blip r:embed="rId17">
                      <a:extLst>
                        <a:ext uri="{28A0092B-C50C-407E-A947-70E740481C1C}">
                          <a14:useLocalDpi xmlns:a14="http://schemas.microsoft.com/office/drawing/2010/main" val="0"/>
                        </a:ext>
                      </a:extLst>
                    </a:blip>
                    <a:stretch>
                      <a:fillRect/>
                    </a:stretch>
                  </pic:blipFill>
                  <pic:spPr>
                    <a:xfrm>
                      <a:off x="0" y="0"/>
                      <a:ext cx="2057400" cy="2219325"/>
                    </a:xfrm>
                    <a:prstGeom prst="rect">
                      <a:avLst/>
                    </a:prstGeom>
                  </pic:spPr>
                </pic:pic>
              </a:graphicData>
            </a:graphic>
          </wp:anchor>
        </w:drawing>
      </w:r>
      <w:r w:rsidRPr="00FD7EE6">
        <w:rPr>
          <w:rFonts w:ascii="Georgia" w:hAnsi="Georgia" w:cs="Times New Roman"/>
          <w:color w:val="000000"/>
          <w:sz w:val="28"/>
          <w:szCs w:val="28"/>
          <w:lang w:val="en-US"/>
        </w:rPr>
        <w:br/>
      </w:r>
      <w:r w:rsidRPr="00FD7EE6">
        <w:rPr>
          <w:rFonts w:ascii="Georgia" w:hAnsi="Georgia" w:cs="Times New Roman"/>
          <w:color w:val="000000"/>
          <w:sz w:val="28"/>
          <w:szCs w:val="28"/>
          <w:shd w:val="clear" w:color="auto" w:fill="FFFFFF"/>
          <w:lang w:val="en-US"/>
        </w:rPr>
        <w:t xml:space="preserve">1. Come to the Center at least twenty minutes before the time specified in the invitation. </w:t>
      </w:r>
      <w:r w:rsidRPr="00FD7EE6">
        <w:rPr>
          <w:rFonts w:ascii="Georgia" w:hAnsi="Georgia" w:cs="Times New Roman"/>
          <w:b/>
          <w:color w:val="000000"/>
          <w:sz w:val="28"/>
          <w:szCs w:val="28"/>
          <w:shd w:val="clear" w:color="auto" w:fill="FFFFFF"/>
          <w:lang w:val="en-US"/>
        </w:rPr>
        <w:t>Candidates who come after the start of registration will not be admitted to the test!</w:t>
      </w:r>
      <w:r w:rsidRPr="00FD7EE6">
        <w:rPr>
          <w:rFonts w:ascii="Georgia" w:hAnsi="Georgia" w:cs="Times New Roman"/>
          <w:color w:val="000000"/>
          <w:sz w:val="28"/>
          <w:szCs w:val="28"/>
          <w:lang w:val="en-US"/>
        </w:rPr>
        <w:br/>
      </w:r>
      <w:r w:rsidRPr="00FD7EE6">
        <w:rPr>
          <w:rFonts w:ascii="Georgia" w:hAnsi="Georgia" w:cs="Times New Roman"/>
          <w:color w:val="000000"/>
          <w:sz w:val="28"/>
          <w:szCs w:val="28"/>
          <w:shd w:val="clear" w:color="auto" w:fill="FFFFFF"/>
          <w:lang w:val="en-US"/>
        </w:rPr>
        <w:t>2. All personal belongings should be left in the registration room.</w:t>
      </w:r>
      <w:r w:rsidRPr="00FD7EE6">
        <w:rPr>
          <w:rFonts w:ascii="Georgia" w:hAnsi="Georgia" w:cs="Times New Roman"/>
          <w:color w:val="000000"/>
          <w:sz w:val="28"/>
          <w:szCs w:val="28"/>
          <w:lang w:val="en-US"/>
        </w:rPr>
        <w:br/>
      </w:r>
      <w:r w:rsidRPr="00FD7EE6">
        <w:rPr>
          <w:rFonts w:ascii="Georgia" w:hAnsi="Georgia" w:cs="Times New Roman"/>
          <w:color w:val="000000"/>
          <w:sz w:val="28"/>
          <w:szCs w:val="28"/>
          <w:shd w:val="clear" w:color="auto" w:fill="FFFFFF"/>
          <w:lang w:val="en-US"/>
        </w:rPr>
        <w:t>3. On the test, you only need pens, pencils, an eraser, two documents proving your identity.</w:t>
      </w:r>
      <w:r w:rsidRPr="00FD7EE6">
        <w:rPr>
          <w:rFonts w:ascii="Georgia" w:hAnsi="Georgia" w:cs="Times New Roman"/>
          <w:color w:val="000000"/>
          <w:sz w:val="28"/>
          <w:szCs w:val="28"/>
          <w:lang w:val="en-US"/>
        </w:rPr>
        <w:br/>
      </w:r>
      <w:r w:rsidRPr="00FD7EE6">
        <w:rPr>
          <w:rFonts w:ascii="Georgia" w:hAnsi="Georgia" w:cs="Times New Roman"/>
          <w:color w:val="000000"/>
          <w:sz w:val="28"/>
          <w:szCs w:val="28"/>
          <w:shd w:val="clear" w:color="auto" w:fill="FFFFFF"/>
          <w:lang w:val="en-US"/>
        </w:rPr>
        <w:t>4. Follow the instructions given on the day of the test.</w:t>
      </w:r>
      <w:r w:rsidRPr="00FD7EE6">
        <w:rPr>
          <w:rFonts w:ascii="Georgia" w:hAnsi="Georgia" w:cs="Times New Roman"/>
          <w:color w:val="000000"/>
          <w:sz w:val="28"/>
          <w:szCs w:val="28"/>
          <w:lang w:val="en-US"/>
        </w:rPr>
        <w:br/>
      </w:r>
      <w:r w:rsidRPr="00FD7EE6">
        <w:rPr>
          <w:rFonts w:ascii="Georgia" w:hAnsi="Georgia" w:cs="Times New Roman"/>
          <w:color w:val="000000"/>
          <w:sz w:val="28"/>
          <w:szCs w:val="28"/>
          <w:shd w:val="clear" w:color="auto" w:fill="FFFFFF"/>
          <w:lang w:val="en-US"/>
        </w:rPr>
        <w:t>5. If you believe that you have received the wrong exam booklet, immediately inform the IELTS center about it.</w:t>
      </w:r>
    </w:p>
    <w:p w:rsidR="00FD7EE6" w:rsidRPr="00FD7EE6" w:rsidRDefault="00FD7EE6" w:rsidP="00FD7EE6">
      <w:pPr>
        <w:jc w:val="right"/>
        <w:rPr>
          <w:rFonts w:ascii="Georgia" w:hAnsi="Georgia" w:cs="Times New Roman"/>
          <w:color w:val="000000"/>
          <w:sz w:val="28"/>
          <w:szCs w:val="28"/>
          <w:shd w:val="clear" w:color="auto" w:fill="FFFFFF"/>
          <w:lang w:val="en-US"/>
        </w:rPr>
      </w:pPr>
      <w:r w:rsidRPr="00FD7EE6">
        <w:rPr>
          <w:rFonts w:ascii="Georgia" w:hAnsi="Georgia" w:cs="Times New Roman"/>
          <w:color w:val="000000"/>
          <w:sz w:val="28"/>
          <w:szCs w:val="28"/>
          <w:shd w:val="clear" w:color="auto" w:fill="FFFFFF"/>
          <w:lang w:val="en-US"/>
        </w:rPr>
        <w:t>6. If the examination booklet is incomplete and difficult to read, immediately inform the IELTS center staff.</w:t>
      </w:r>
    </w:p>
    <w:p w:rsidR="00FD7EE6" w:rsidRPr="00FD7EE6" w:rsidRDefault="00FD7EE6" w:rsidP="00FD7EE6">
      <w:pPr>
        <w:jc w:val="right"/>
        <w:rPr>
          <w:rFonts w:ascii="Georgia" w:hAnsi="Georgia" w:cs="Times New Roman"/>
          <w:color w:val="000000"/>
          <w:sz w:val="28"/>
          <w:szCs w:val="28"/>
          <w:shd w:val="clear" w:color="auto" w:fill="FFFFFF"/>
          <w:lang w:val="en-US"/>
        </w:rPr>
      </w:pPr>
      <w:r w:rsidRPr="00FD7EE6">
        <w:rPr>
          <w:rFonts w:ascii="Georgia" w:hAnsi="Georgia" w:cs="Times New Roman"/>
          <w:color w:val="000000"/>
          <w:sz w:val="28"/>
          <w:szCs w:val="28"/>
          <w:shd w:val="clear" w:color="auto" w:fill="FFFFFF"/>
          <w:lang w:val="en-US"/>
        </w:rPr>
        <w:t>7. If you are not sure that you correctly understood your task, raise your hand to attract attention. An IELTS center employee will come to you to help.</w:t>
      </w:r>
    </w:p>
    <w:p w:rsidR="00FD7EE6" w:rsidRPr="00FD7EE6" w:rsidRDefault="00FD7EE6" w:rsidP="00FD7EE6">
      <w:pPr>
        <w:rPr>
          <w:rFonts w:ascii="Georgia" w:hAnsi="Georgia" w:cs="Times New Roman"/>
          <w:color w:val="000000"/>
          <w:sz w:val="28"/>
          <w:szCs w:val="28"/>
          <w:shd w:val="clear" w:color="auto" w:fill="FFFFFF"/>
          <w:lang w:val="en-US"/>
        </w:rPr>
      </w:pPr>
    </w:p>
    <w:p w:rsidR="00FD7EE6" w:rsidRDefault="00FD7EE6" w:rsidP="00FD7EE6">
      <w:pPr>
        <w:rPr>
          <w:rFonts w:ascii="Georgia" w:hAnsi="Georgia" w:cs="Times New Roman"/>
          <w:i/>
          <w:color w:val="000000"/>
          <w:sz w:val="28"/>
          <w:szCs w:val="28"/>
          <w:shd w:val="clear" w:color="auto" w:fill="FFFFFF"/>
          <w:lang w:val="en-US"/>
        </w:rPr>
      </w:pPr>
      <w:r w:rsidRPr="00FD7EE6">
        <w:rPr>
          <w:rFonts w:ascii="Georgia" w:hAnsi="Georgia" w:cs="Times New Roman"/>
          <w:color w:val="000000"/>
          <w:sz w:val="28"/>
          <w:szCs w:val="28"/>
          <w:shd w:val="clear" w:color="auto" w:fill="FFFFFF"/>
          <w:lang w:val="en-US"/>
        </w:rPr>
        <w:t xml:space="preserve">  </w:t>
      </w:r>
      <w:r w:rsidRPr="00FD7EE6">
        <w:rPr>
          <w:rFonts w:ascii="Georgia" w:hAnsi="Georgia" w:cs="Times New Roman"/>
          <w:i/>
          <w:color w:val="000000"/>
          <w:sz w:val="28"/>
          <w:szCs w:val="28"/>
          <w:shd w:val="clear" w:color="auto" w:fill="FFFFFF"/>
          <w:lang w:val="en-US"/>
        </w:rPr>
        <w:t>Forbidden:</w:t>
      </w:r>
    </w:p>
    <w:p w:rsidR="00FD7EE6" w:rsidRPr="00FD7EE6" w:rsidRDefault="00FD7EE6" w:rsidP="00FD7EE6">
      <w:pPr>
        <w:rPr>
          <w:rFonts w:ascii="Georgia" w:hAnsi="Georgia" w:cs="Times New Roman"/>
          <w:i/>
          <w:color w:val="000000"/>
          <w:sz w:val="28"/>
          <w:szCs w:val="28"/>
          <w:shd w:val="clear" w:color="auto" w:fill="FFFFFF"/>
          <w:lang w:val="en-US"/>
        </w:rPr>
      </w:pPr>
      <w:r w:rsidRPr="00FD7EE6">
        <w:rPr>
          <w:rFonts w:ascii="Georgia" w:hAnsi="Georgia" w:cs="Times New Roman"/>
          <w:color w:val="000000"/>
          <w:sz w:val="28"/>
          <w:szCs w:val="28"/>
          <w:shd w:val="clear" w:color="auto" w:fill="FFFFFF"/>
          <w:lang w:val="en-US"/>
        </w:rPr>
        <w:t>1. Arriving later than the specified time, be late for the exam;</w:t>
      </w:r>
    </w:p>
    <w:p w:rsidR="00FD7EE6" w:rsidRDefault="00FD7EE6" w:rsidP="00FD7EE6">
      <w:pPr>
        <w:rPr>
          <w:rFonts w:ascii="Georgia" w:hAnsi="Georgia" w:cs="Times New Roman"/>
          <w:color w:val="000000"/>
          <w:sz w:val="28"/>
          <w:szCs w:val="28"/>
          <w:shd w:val="clear" w:color="auto" w:fill="FFFFFF"/>
          <w:lang w:val="en-US"/>
        </w:rPr>
      </w:pPr>
      <w:r w:rsidRPr="00FD7EE6">
        <w:rPr>
          <w:rFonts w:ascii="Georgia" w:hAnsi="Georgia" w:cs="Times New Roman"/>
          <w:color w:val="000000"/>
          <w:sz w:val="28"/>
          <w:szCs w:val="28"/>
          <w:shd w:val="clear" w:color="auto" w:fill="FFFFFF"/>
          <w:lang w:val="en-US"/>
        </w:rPr>
        <w:t>2. Using dictionaries, crib notes, cell phone and other devices (during the exam they must be turned off);</w:t>
      </w:r>
    </w:p>
    <w:p w:rsidR="00FD7EE6" w:rsidRPr="00FD7EE6" w:rsidRDefault="00FD7EE6" w:rsidP="00FD7EE6">
      <w:pPr>
        <w:rPr>
          <w:rFonts w:ascii="Georgia" w:hAnsi="Georgia" w:cs="Times New Roman"/>
          <w:color w:val="000000"/>
          <w:sz w:val="28"/>
          <w:szCs w:val="28"/>
          <w:shd w:val="clear" w:color="auto" w:fill="FFFFFF"/>
          <w:lang w:val="en-US"/>
        </w:rPr>
      </w:pPr>
      <w:r w:rsidRPr="00FD7EE6">
        <w:rPr>
          <w:rFonts w:ascii="Georgia" w:hAnsi="Georgia" w:cs="Times New Roman"/>
          <w:color w:val="000000"/>
          <w:sz w:val="28"/>
          <w:szCs w:val="28"/>
          <w:shd w:val="clear" w:color="auto" w:fill="FFFFFF"/>
          <w:lang w:val="en-US"/>
        </w:rPr>
        <w:t>3. Making noise near the examination room, as well as inside it;</w:t>
      </w:r>
    </w:p>
    <w:p w:rsidR="00FD7EE6" w:rsidRPr="00FD7EE6" w:rsidRDefault="00FD7EE6" w:rsidP="00FD7EE6">
      <w:pPr>
        <w:rPr>
          <w:rFonts w:ascii="Georgia" w:hAnsi="Georgia" w:cs="Times New Roman"/>
          <w:color w:val="000000"/>
          <w:sz w:val="28"/>
          <w:szCs w:val="28"/>
          <w:shd w:val="clear" w:color="auto" w:fill="FFFFFF"/>
          <w:lang w:val="en-US"/>
        </w:rPr>
      </w:pPr>
      <w:r w:rsidRPr="00FD7EE6">
        <w:rPr>
          <w:rFonts w:ascii="Georgia" w:hAnsi="Georgia" w:cs="Times New Roman"/>
          <w:color w:val="000000"/>
          <w:sz w:val="28"/>
          <w:szCs w:val="28"/>
          <w:shd w:val="clear" w:color="auto" w:fill="FFFFFF"/>
          <w:lang w:val="en-US"/>
        </w:rPr>
        <w:t>4. Using corrector or markers;</w:t>
      </w:r>
    </w:p>
    <w:p w:rsidR="00FD7EE6" w:rsidRPr="00FD7EE6" w:rsidRDefault="00FD7EE6" w:rsidP="00FD7EE6">
      <w:pPr>
        <w:rPr>
          <w:rFonts w:ascii="Georgia" w:hAnsi="Georgia" w:cs="Times New Roman"/>
          <w:color w:val="000000"/>
          <w:sz w:val="28"/>
          <w:szCs w:val="28"/>
          <w:shd w:val="clear" w:color="auto" w:fill="FFFFFF"/>
          <w:lang w:val="en-US"/>
        </w:rPr>
      </w:pPr>
      <w:r w:rsidRPr="00FD7EE6">
        <w:rPr>
          <w:rFonts w:ascii="Georgia" w:hAnsi="Georgia" w:cs="Times New Roman"/>
          <w:noProof/>
          <w:color w:val="000000"/>
          <w:sz w:val="28"/>
          <w:szCs w:val="28"/>
          <w:shd w:val="clear" w:color="auto" w:fill="FFFFFF"/>
          <w:lang w:eastAsia="ru-RU"/>
        </w:rPr>
        <w:lastRenderedPageBreak/>
        <w:drawing>
          <wp:anchor distT="0" distB="0" distL="114300" distR="114300" simplePos="0" relativeHeight="251667456" behindDoc="0" locked="0" layoutInCell="1" allowOverlap="1" wp14:anchorId="04C5B4B2" wp14:editId="2FB1D1C7">
            <wp:simplePos x="0" y="0"/>
            <wp:positionH relativeFrom="column">
              <wp:posOffset>4583430</wp:posOffset>
            </wp:positionH>
            <wp:positionV relativeFrom="paragraph">
              <wp:posOffset>0</wp:posOffset>
            </wp:positionV>
            <wp:extent cx="2409825" cy="1895475"/>
            <wp:effectExtent l="0" t="0" r="9525" b="952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Без названия (2).png"/>
                    <pic:cNvPicPr/>
                  </pic:nvPicPr>
                  <pic:blipFill>
                    <a:blip r:embed="rId18">
                      <a:extLst>
                        <a:ext uri="{28A0092B-C50C-407E-A947-70E740481C1C}">
                          <a14:useLocalDpi xmlns:a14="http://schemas.microsoft.com/office/drawing/2010/main" val="0"/>
                        </a:ext>
                      </a:extLst>
                    </a:blip>
                    <a:stretch>
                      <a:fillRect/>
                    </a:stretch>
                  </pic:blipFill>
                  <pic:spPr>
                    <a:xfrm>
                      <a:off x="0" y="0"/>
                      <a:ext cx="2409825" cy="1895475"/>
                    </a:xfrm>
                    <a:prstGeom prst="rect">
                      <a:avLst/>
                    </a:prstGeom>
                  </pic:spPr>
                </pic:pic>
              </a:graphicData>
            </a:graphic>
          </wp:anchor>
        </w:drawing>
      </w:r>
      <w:r w:rsidRPr="00FD7EE6">
        <w:rPr>
          <w:rFonts w:ascii="Georgia" w:hAnsi="Georgia" w:cs="Times New Roman"/>
          <w:color w:val="000000"/>
          <w:sz w:val="28"/>
          <w:szCs w:val="28"/>
          <w:shd w:val="clear" w:color="auto" w:fill="FFFFFF"/>
          <w:lang w:val="en-US"/>
        </w:rPr>
        <w:t>5. Using a pen during the Listening and Reading sections;</w:t>
      </w:r>
    </w:p>
    <w:p w:rsidR="00FD7EE6" w:rsidRPr="00FD7EE6" w:rsidRDefault="00FD7EE6" w:rsidP="00FD7EE6">
      <w:pPr>
        <w:rPr>
          <w:rFonts w:ascii="Georgia" w:hAnsi="Georgia" w:cs="Times New Roman"/>
          <w:color w:val="000000"/>
          <w:sz w:val="28"/>
          <w:szCs w:val="28"/>
          <w:shd w:val="clear" w:color="auto" w:fill="FFFFFF"/>
          <w:lang w:val="en-US"/>
        </w:rPr>
      </w:pPr>
      <w:r w:rsidRPr="00FD7EE6">
        <w:rPr>
          <w:rFonts w:ascii="Georgia" w:hAnsi="Georgia" w:cs="Times New Roman"/>
          <w:color w:val="000000"/>
          <w:sz w:val="28"/>
          <w:szCs w:val="28"/>
          <w:shd w:val="clear" w:color="auto" w:fill="FFFFFF"/>
          <w:lang w:val="en-US"/>
        </w:rPr>
        <w:t>6. Calling the IELTS Center staff during the test loudly;</w:t>
      </w:r>
    </w:p>
    <w:p w:rsidR="00FD7EE6" w:rsidRPr="00FD7EE6" w:rsidRDefault="00FD7EE6" w:rsidP="00FD7EE6">
      <w:pPr>
        <w:rPr>
          <w:rFonts w:ascii="Georgia" w:hAnsi="Georgia" w:cs="Times New Roman"/>
          <w:color w:val="000000"/>
          <w:sz w:val="28"/>
          <w:szCs w:val="28"/>
          <w:shd w:val="clear" w:color="auto" w:fill="FFFFFF"/>
          <w:lang w:val="en-US"/>
        </w:rPr>
      </w:pPr>
      <w:r w:rsidRPr="00FD7EE6">
        <w:rPr>
          <w:rFonts w:ascii="Georgia" w:hAnsi="Georgia" w:cs="Times New Roman"/>
          <w:color w:val="000000"/>
          <w:sz w:val="28"/>
          <w:szCs w:val="28"/>
          <w:shd w:val="clear" w:color="auto" w:fill="FFFFFF"/>
          <w:lang w:val="en-US"/>
        </w:rPr>
        <w:t>7. Talking, texting, and also exchanging information in any way with other candidates;</w:t>
      </w:r>
    </w:p>
    <w:p w:rsidR="00FD7EE6" w:rsidRPr="00FD7EE6" w:rsidRDefault="00FD7EE6" w:rsidP="00FD7EE6">
      <w:pPr>
        <w:rPr>
          <w:rFonts w:ascii="Georgia" w:hAnsi="Georgia" w:cs="Times New Roman"/>
          <w:color w:val="000000"/>
          <w:sz w:val="28"/>
          <w:szCs w:val="28"/>
          <w:shd w:val="clear" w:color="auto" w:fill="FFFFFF"/>
          <w:lang w:val="en-US"/>
        </w:rPr>
      </w:pPr>
      <w:r w:rsidRPr="00FD7EE6">
        <w:rPr>
          <w:rFonts w:ascii="Georgia" w:hAnsi="Georgia" w:cs="Times New Roman"/>
          <w:color w:val="000000"/>
          <w:sz w:val="28"/>
          <w:szCs w:val="28"/>
          <w:shd w:val="clear" w:color="auto" w:fill="FFFFFF"/>
          <w:lang w:val="en-US"/>
        </w:rPr>
        <w:t>8. Continuing completing tasks after hearing the instruction “Stop writing now”. Answers that you have added after the instruction “Stop writing now” are allowed to be removed by invigilator;</w:t>
      </w:r>
    </w:p>
    <w:p w:rsidR="00FD7EE6" w:rsidRPr="00FD7EE6" w:rsidRDefault="00FD7EE6" w:rsidP="00FD7EE6">
      <w:pPr>
        <w:rPr>
          <w:rFonts w:ascii="Georgia" w:hAnsi="Georgia" w:cs="Times New Roman"/>
          <w:color w:val="000000"/>
          <w:sz w:val="28"/>
          <w:szCs w:val="28"/>
          <w:shd w:val="clear" w:color="auto" w:fill="FFFFFF"/>
          <w:lang w:val="en-US"/>
        </w:rPr>
      </w:pPr>
      <w:r w:rsidRPr="00FD7EE6">
        <w:rPr>
          <w:rFonts w:ascii="Georgia" w:hAnsi="Georgia" w:cs="Times New Roman"/>
          <w:color w:val="000000"/>
          <w:sz w:val="28"/>
          <w:szCs w:val="28"/>
          <w:shd w:val="clear" w:color="auto" w:fill="FFFFFF"/>
          <w:lang w:val="en-US"/>
        </w:rPr>
        <w:t>9. Taking out any examination materials from the examination room;</w:t>
      </w:r>
    </w:p>
    <w:p w:rsidR="00FD7EE6" w:rsidRPr="00FD7EE6" w:rsidRDefault="00FD7EE6" w:rsidP="00FD7EE6">
      <w:pPr>
        <w:rPr>
          <w:rFonts w:ascii="Georgia" w:hAnsi="Georgia" w:cs="Times New Roman"/>
          <w:color w:val="000000"/>
          <w:sz w:val="28"/>
          <w:szCs w:val="28"/>
          <w:shd w:val="clear" w:color="auto" w:fill="FFFFFF"/>
          <w:lang w:val="en-US"/>
        </w:rPr>
      </w:pPr>
      <w:r w:rsidRPr="00FD7EE6">
        <w:rPr>
          <w:rFonts w:ascii="Georgia" w:hAnsi="Georgia" w:cs="Times New Roman"/>
          <w:color w:val="000000"/>
          <w:sz w:val="28"/>
          <w:szCs w:val="28"/>
          <w:shd w:val="clear" w:color="auto" w:fill="FFFFFF"/>
          <w:lang w:val="en-US"/>
        </w:rPr>
        <w:t>10. Leaving the examination room on your own, unaccompanied by IELTS center employees;</w:t>
      </w:r>
    </w:p>
    <w:p w:rsidR="00FD7EE6" w:rsidRPr="00FD7EE6" w:rsidRDefault="00FD7EE6" w:rsidP="00FD7EE6">
      <w:pPr>
        <w:rPr>
          <w:rFonts w:ascii="Georgia" w:hAnsi="Georgia" w:cs="Times New Roman"/>
          <w:color w:val="000000"/>
          <w:sz w:val="28"/>
          <w:szCs w:val="28"/>
          <w:shd w:val="clear" w:color="auto" w:fill="FFFFFF"/>
          <w:lang w:val="en-US"/>
        </w:rPr>
      </w:pPr>
      <w:r w:rsidRPr="00FD7EE6">
        <w:rPr>
          <w:rFonts w:ascii="Georgia" w:hAnsi="Georgia" w:cs="Times New Roman"/>
          <w:color w:val="000000"/>
          <w:sz w:val="28"/>
          <w:szCs w:val="28"/>
          <w:shd w:val="clear" w:color="auto" w:fill="FFFFFF"/>
          <w:lang w:val="en-US"/>
        </w:rPr>
        <w:t>11. Leaving your place in the examination room until all examination materials have been collected;</w:t>
      </w:r>
    </w:p>
    <w:p w:rsidR="00FD7EE6" w:rsidRPr="00FD7EE6" w:rsidRDefault="00FD7EE6" w:rsidP="00FD7EE6">
      <w:pPr>
        <w:rPr>
          <w:rFonts w:ascii="Georgia" w:hAnsi="Georgia" w:cs="Times New Roman"/>
          <w:color w:val="000000"/>
          <w:sz w:val="28"/>
          <w:szCs w:val="28"/>
          <w:shd w:val="clear" w:color="auto" w:fill="FFFFFF"/>
          <w:lang w:val="en-US"/>
        </w:rPr>
      </w:pPr>
      <w:r w:rsidRPr="00FD7EE6">
        <w:rPr>
          <w:rFonts w:ascii="Georgia" w:hAnsi="Georgia" w:cs="Times New Roman"/>
          <w:color w:val="000000"/>
          <w:sz w:val="28"/>
          <w:szCs w:val="28"/>
          <w:shd w:val="clear" w:color="auto" w:fill="FFFFFF"/>
          <w:lang w:val="en-US"/>
        </w:rPr>
        <w:t>12. To divulge, discuss, photograph or publish exam materials.</w:t>
      </w:r>
    </w:p>
    <w:p w:rsidR="00FD7EE6" w:rsidRPr="00FD7EE6" w:rsidRDefault="00FD7EE6" w:rsidP="00FD7EE6">
      <w:pPr>
        <w:rPr>
          <w:rFonts w:ascii="Georgia" w:hAnsi="Georgia" w:cs="Times New Roman"/>
          <w:color w:val="000000"/>
          <w:sz w:val="28"/>
          <w:szCs w:val="28"/>
          <w:shd w:val="clear" w:color="auto" w:fill="FFFFFF"/>
          <w:lang w:val="en-US"/>
        </w:rPr>
      </w:pPr>
      <w:r w:rsidRPr="00FD7EE6">
        <w:rPr>
          <w:rFonts w:ascii="Georgia" w:hAnsi="Georgia" w:cs="Times New Roman"/>
          <w:color w:val="000000"/>
          <w:sz w:val="28"/>
          <w:szCs w:val="28"/>
          <w:shd w:val="clear" w:color="auto" w:fill="FFFFFF"/>
          <w:lang w:val="en-US"/>
        </w:rPr>
        <w:t xml:space="preserve">  In case of violation of one or more rules, the candidate may be disqualified from the exam and will not receive a certificate </w:t>
      </w:r>
      <w:r w:rsidRPr="00FD7EE6">
        <w:rPr>
          <w:rFonts w:ascii="Georgia" w:hAnsi="Georgia" w:cs="Times New Roman"/>
          <w:b/>
          <w:color w:val="000000"/>
          <w:sz w:val="28"/>
          <w:szCs w:val="28"/>
          <w:shd w:val="clear" w:color="auto" w:fill="FFFFFF"/>
          <w:lang w:val="en-US"/>
        </w:rPr>
        <w:t>(TRF)</w:t>
      </w:r>
      <w:r w:rsidRPr="00FD7EE6">
        <w:rPr>
          <w:rFonts w:ascii="Georgia" w:hAnsi="Georgia" w:cs="Times New Roman"/>
          <w:color w:val="000000"/>
          <w:sz w:val="28"/>
          <w:szCs w:val="28"/>
          <w:shd w:val="clear" w:color="auto" w:fill="FFFFFF"/>
          <w:lang w:val="en-US"/>
        </w:rPr>
        <w:t>. Payment for the exam is also not refundable.</w:t>
      </w:r>
    </w:p>
    <w:p w:rsidR="00FD7EE6" w:rsidRPr="00507A32" w:rsidRDefault="00FD7EE6" w:rsidP="00FD7EE6">
      <w:pPr>
        <w:rPr>
          <w:rStyle w:val="aff1"/>
          <w:rFonts w:ascii="Georgia" w:hAnsi="Georgia" w:cs="Times New Roman"/>
          <w:sz w:val="28"/>
          <w:szCs w:val="28"/>
          <w:lang w:val="en-US"/>
        </w:rPr>
      </w:pPr>
    </w:p>
    <w:p w:rsidR="00FD7EE6" w:rsidRPr="00507A32" w:rsidRDefault="00FD7EE6" w:rsidP="00FD7EE6">
      <w:pPr>
        <w:rPr>
          <w:rStyle w:val="aff1"/>
          <w:rFonts w:ascii="Georgia" w:hAnsi="Georgia" w:cs="Times New Roman"/>
          <w:sz w:val="28"/>
          <w:szCs w:val="28"/>
          <w:lang w:val="en-US"/>
        </w:rPr>
      </w:pPr>
    </w:p>
    <w:p w:rsidR="006466FB" w:rsidRDefault="00FD7EE6" w:rsidP="006466FB">
      <w:pPr>
        <w:jc w:val="center"/>
        <w:rPr>
          <w:rFonts w:ascii="Arial" w:hAnsi="Arial" w:cs="Arial"/>
          <w:color w:val="000000"/>
          <w:sz w:val="20"/>
          <w:szCs w:val="20"/>
          <w:lang w:val="en-US"/>
        </w:rPr>
      </w:pPr>
      <w:r w:rsidRPr="006466FB">
        <w:rPr>
          <w:rFonts w:ascii="Georgia" w:hAnsi="Georgia" w:cs="Arial"/>
          <w:color w:val="002060"/>
          <w:sz w:val="44"/>
          <w:szCs w:val="44"/>
          <w:shd w:val="clear" w:color="auto" w:fill="FFFFFF"/>
          <w:lang w:val="en-US"/>
        </w:rPr>
        <w:t>OPENING A NEW EDUCATIONAL CENTER</w:t>
      </w:r>
    </w:p>
    <w:p w:rsidR="006466FB" w:rsidRDefault="00FD7EE6" w:rsidP="006466FB">
      <w:pPr>
        <w:jc w:val="center"/>
        <w:rPr>
          <w:rFonts w:ascii="Georgia" w:hAnsi="Georgia" w:cs="Arial"/>
          <w:color w:val="000000"/>
          <w:sz w:val="16"/>
          <w:szCs w:val="16"/>
          <w:shd w:val="clear" w:color="auto" w:fill="FFFFFF"/>
          <w:lang w:val="en-US"/>
        </w:rPr>
      </w:pPr>
      <w:r w:rsidRPr="00FD7EE6">
        <w:rPr>
          <w:rFonts w:ascii="Arial" w:hAnsi="Arial" w:cs="Arial"/>
          <w:color w:val="000000"/>
          <w:sz w:val="20"/>
          <w:szCs w:val="20"/>
          <w:lang w:val="en-US"/>
        </w:rPr>
        <w:br/>
      </w:r>
      <w:r w:rsidRPr="006466FB">
        <w:rPr>
          <w:rFonts w:ascii="Georgia" w:hAnsi="Georgia" w:cs="Arial"/>
          <w:color w:val="000000"/>
          <w:sz w:val="40"/>
          <w:szCs w:val="40"/>
          <w:shd w:val="clear" w:color="auto" w:fill="FFFFFF"/>
          <w:lang w:val="en-US"/>
        </w:rPr>
        <w:t>Little Britain in housing estate "Alexandrovsky"</w:t>
      </w:r>
    </w:p>
    <w:p w:rsidR="006466FB" w:rsidRDefault="00FD7EE6" w:rsidP="006466FB">
      <w:pPr>
        <w:rPr>
          <w:rFonts w:ascii="Georgia" w:hAnsi="Georgia" w:cs="Arial"/>
          <w:color w:val="000000"/>
          <w:sz w:val="28"/>
          <w:szCs w:val="28"/>
          <w:shd w:val="clear" w:color="auto" w:fill="FFFFFF"/>
          <w:lang w:val="en-US"/>
        </w:rPr>
      </w:pPr>
      <w:r w:rsidRPr="00FD7EE6">
        <w:rPr>
          <w:rFonts w:ascii="Arial" w:hAnsi="Arial" w:cs="Arial"/>
          <w:color w:val="000000"/>
          <w:sz w:val="20"/>
          <w:szCs w:val="20"/>
          <w:lang w:val="en-US"/>
        </w:rPr>
        <w:br/>
      </w:r>
      <w:r w:rsidRPr="00FD7EE6">
        <w:rPr>
          <w:rFonts w:ascii="Arial" w:hAnsi="Arial" w:cs="Arial"/>
          <w:color w:val="000000"/>
          <w:sz w:val="20"/>
          <w:szCs w:val="20"/>
          <w:lang w:val="en-US"/>
        </w:rPr>
        <w:br/>
      </w:r>
      <w:r w:rsidR="006466FB">
        <w:rPr>
          <w:rFonts w:ascii="Georgia" w:hAnsi="Georgia" w:cs="Arial"/>
          <w:color w:val="000000"/>
          <w:sz w:val="28"/>
          <w:szCs w:val="28"/>
          <w:shd w:val="clear" w:color="auto" w:fill="FFFFFF"/>
          <w:lang w:val="en-US"/>
        </w:rPr>
        <w:t xml:space="preserve">  </w:t>
      </w:r>
      <w:r w:rsidRPr="006466FB">
        <w:rPr>
          <w:rFonts w:ascii="Georgia" w:hAnsi="Georgia" w:cs="Arial"/>
          <w:color w:val="000000"/>
          <w:sz w:val="28"/>
          <w:szCs w:val="28"/>
          <w:shd w:val="clear" w:color="auto" w:fill="FFFFFF"/>
          <w:lang w:val="en-US"/>
        </w:rPr>
        <w:t>We are glad to tell you great news! Very soon, the English Club will op</w:t>
      </w:r>
      <w:r w:rsidR="006466FB">
        <w:rPr>
          <w:rFonts w:ascii="Georgia" w:hAnsi="Georgia" w:cs="Arial"/>
          <w:color w:val="000000"/>
          <w:sz w:val="28"/>
          <w:szCs w:val="28"/>
          <w:shd w:val="clear" w:color="auto" w:fill="FFFFFF"/>
          <w:lang w:val="en-US"/>
        </w:rPr>
        <w:t>en a new training center at st.</w:t>
      </w:r>
      <w:r w:rsidRPr="006466FB">
        <w:rPr>
          <w:rFonts w:ascii="Georgia" w:hAnsi="Georgia" w:cs="Arial"/>
          <w:color w:val="000000"/>
          <w:sz w:val="28"/>
          <w:szCs w:val="28"/>
          <w:shd w:val="clear" w:color="auto" w:fill="FFFFFF"/>
          <w:lang w:val="en-US"/>
        </w:rPr>
        <w:t>Bayvel, 22!</w:t>
      </w:r>
      <w:r w:rsidRPr="006466FB">
        <w:rPr>
          <w:rFonts w:ascii="Georgia" w:hAnsi="Georgia" w:cs="Arial"/>
          <w:color w:val="000000"/>
          <w:sz w:val="28"/>
          <w:szCs w:val="28"/>
          <w:lang w:val="en-US"/>
        </w:rPr>
        <w:br/>
      </w:r>
      <w:r w:rsidR="006466FB">
        <w:rPr>
          <w:rFonts w:ascii="Georgia" w:hAnsi="Georgia" w:cs="Arial"/>
          <w:color w:val="000000"/>
          <w:sz w:val="28"/>
          <w:szCs w:val="28"/>
          <w:shd w:val="clear" w:color="auto" w:fill="FFFFFF"/>
          <w:lang w:val="en-US"/>
        </w:rPr>
        <w:t xml:space="preserve">  </w:t>
      </w:r>
      <w:r w:rsidRPr="006466FB">
        <w:rPr>
          <w:rFonts w:ascii="Georgia" w:hAnsi="Georgia" w:cs="Arial"/>
          <w:color w:val="000000"/>
          <w:sz w:val="28"/>
          <w:szCs w:val="28"/>
          <w:shd w:val="clear" w:color="auto" w:fill="FFFFFF"/>
          <w:lang w:val="en-US"/>
        </w:rPr>
        <w:t xml:space="preserve">We hope that many will note the convenient location of the center, and most importantly, what we are ready to offer our customers is the company's corporate style of work, harmoniously combining high standards of training, a competent and </w:t>
      </w:r>
      <w:r w:rsidRPr="006466FB">
        <w:rPr>
          <w:rFonts w:ascii="Georgia" w:hAnsi="Georgia" w:cs="Arial"/>
          <w:color w:val="000000"/>
          <w:sz w:val="28"/>
          <w:szCs w:val="28"/>
          <w:shd w:val="clear" w:color="auto" w:fill="FFFFFF"/>
          <w:lang w:val="en-US"/>
        </w:rPr>
        <w:lastRenderedPageBreak/>
        <w:t>professional team and the use of modern technologies in the educational process, which allow us to maintain high motivation in the course of classes.</w:t>
      </w:r>
    </w:p>
    <w:p w:rsidR="00FD7EE6" w:rsidRPr="006466FB" w:rsidRDefault="00FD7EE6" w:rsidP="006466FB">
      <w:pPr>
        <w:jc w:val="center"/>
        <w:rPr>
          <w:rFonts w:ascii="Georgia" w:hAnsi="Georgia" w:cs="Arial"/>
          <w:color w:val="002060"/>
          <w:sz w:val="16"/>
          <w:szCs w:val="16"/>
          <w:shd w:val="clear" w:color="auto" w:fill="FFFFFF"/>
          <w:lang w:val="en-US"/>
        </w:rPr>
      </w:pPr>
      <w:r w:rsidRPr="006466FB">
        <w:rPr>
          <w:rFonts w:ascii="Georgia" w:hAnsi="Georgia" w:cs="Arial"/>
          <w:color w:val="000000"/>
          <w:sz w:val="28"/>
          <w:szCs w:val="28"/>
          <w:lang w:val="en-US"/>
        </w:rPr>
        <w:br/>
      </w:r>
      <w:r w:rsidRPr="006466FB">
        <w:rPr>
          <w:rFonts w:ascii="Georgia" w:hAnsi="Georgia" w:cs="Arial"/>
          <w:color w:val="002060"/>
          <w:sz w:val="28"/>
          <w:szCs w:val="28"/>
          <w:shd w:val="clear" w:color="auto" w:fill="FFFFFF"/>
          <w:lang w:val="en-US"/>
        </w:rPr>
        <w:t xml:space="preserve">In the new training </w:t>
      </w:r>
      <w:proofErr w:type="gramStart"/>
      <w:r w:rsidRPr="006466FB">
        <w:rPr>
          <w:rFonts w:ascii="Georgia" w:hAnsi="Georgia" w:cs="Arial"/>
          <w:color w:val="002060"/>
          <w:sz w:val="28"/>
          <w:szCs w:val="28"/>
          <w:shd w:val="clear" w:color="auto" w:fill="FFFFFF"/>
          <w:lang w:val="en-US"/>
        </w:rPr>
        <w:t>center</w:t>
      </w:r>
      <w:proofErr w:type="gramEnd"/>
      <w:r w:rsidRPr="006466FB">
        <w:rPr>
          <w:rFonts w:ascii="Georgia" w:hAnsi="Georgia" w:cs="Arial"/>
          <w:color w:val="002060"/>
          <w:sz w:val="28"/>
          <w:szCs w:val="28"/>
          <w:shd w:val="clear" w:color="auto" w:fill="FFFFFF"/>
          <w:lang w:val="en-US"/>
        </w:rPr>
        <w:t xml:space="preserve"> you can take advantage of a wide range of services of Foreign Languages’ School </w:t>
      </w:r>
      <w:r w:rsidRPr="006466FB">
        <w:rPr>
          <w:rFonts w:ascii="Times New Roman" w:hAnsi="Times New Roman" w:cs="Times New Roman"/>
          <w:color w:val="002060"/>
          <w:sz w:val="28"/>
          <w:szCs w:val="28"/>
          <w:shd w:val="clear" w:color="auto" w:fill="FFFFFF"/>
          <w:lang w:val="en-US"/>
        </w:rPr>
        <w:t>​​</w:t>
      </w:r>
      <w:r w:rsidRPr="006466FB">
        <w:rPr>
          <w:rFonts w:ascii="Georgia" w:hAnsi="Georgia" w:cs="Arial"/>
          <w:color w:val="002060"/>
          <w:sz w:val="28"/>
          <w:szCs w:val="28"/>
          <w:shd w:val="clear" w:color="auto" w:fill="FFFFFF"/>
          <w:lang w:val="en-US"/>
        </w:rPr>
        <w:t>"English Club":</w:t>
      </w:r>
    </w:p>
    <w:p w:rsidR="00FD7EE6" w:rsidRDefault="006466FB" w:rsidP="00FD7EE6">
      <w:pPr>
        <w:spacing w:line="276" w:lineRule="auto"/>
        <w:rPr>
          <w:rFonts w:ascii="Georgia" w:hAnsi="Georgia" w:cs="Arial"/>
          <w:color w:val="000000"/>
          <w:sz w:val="28"/>
          <w:szCs w:val="20"/>
          <w:shd w:val="clear" w:color="auto" w:fill="FFFFFF"/>
          <w:lang w:val="en-US"/>
        </w:rPr>
      </w:pPr>
      <w:r w:rsidRPr="006466FB">
        <w:rPr>
          <w:rFonts w:ascii="Georgia" w:hAnsi="Georgia" w:cs="Arial"/>
          <w:color w:val="000000"/>
          <w:sz w:val="28"/>
          <w:szCs w:val="20"/>
          <w:shd w:val="clear" w:color="auto" w:fill="FFFFFF"/>
          <w:lang w:val="en-US"/>
        </w:rPr>
        <w:t xml:space="preserve">• </w:t>
      </w:r>
      <w:r>
        <w:rPr>
          <w:rFonts w:ascii="Georgia" w:hAnsi="Georgia" w:cs="Arial"/>
          <w:color w:val="000000"/>
          <w:sz w:val="28"/>
          <w:szCs w:val="20"/>
          <w:shd w:val="clear" w:color="auto" w:fill="FFFFFF"/>
          <w:lang w:val="en-US"/>
        </w:rPr>
        <w:t xml:space="preserve"> </w:t>
      </w:r>
      <w:r w:rsidRPr="006466FB">
        <w:rPr>
          <w:rFonts w:ascii="Georgia" w:hAnsi="Georgia" w:cs="Arial"/>
          <w:color w:val="000000"/>
          <w:sz w:val="28"/>
          <w:szCs w:val="20"/>
          <w:shd w:val="clear" w:color="auto" w:fill="FFFFFF"/>
          <w:lang w:val="en-US"/>
        </w:rPr>
        <w:t xml:space="preserve">foreign languages </w:t>
      </w:r>
      <w:r w:rsidRPr="006466FB">
        <w:rPr>
          <w:rFonts w:ascii="Times New Roman" w:hAnsi="Times New Roman" w:cs="Times New Roman"/>
          <w:color w:val="000000"/>
          <w:sz w:val="28"/>
          <w:szCs w:val="20"/>
          <w:shd w:val="clear" w:color="auto" w:fill="FFFFFF"/>
          <w:lang w:val="en-US"/>
        </w:rPr>
        <w:t>​​</w:t>
      </w:r>
      <w:r w:rsidRPr="006466FB">
        <w:rPr>
          <w:rFonts w:ascii="Georgia" w:hAnsi="Georgia" w:cs="Arial"/>
          <w:color w:val="000000"/>
          <w:sz w:val="28"/>
          <w:szCs w:val="20"/>
          <w:shd w:val="clear" w:color="auto" w:fill="FFFFFF"/>
          <w:lang w:val="en-US"/>
        </w:rPr>
        <w:t>for children and adults in groups and individually;</w:t>
      </w:r>
      <w:r w:rsidRPr="006466FB">
        <w:rPr>
          <w:rFonts w:ascii="Georgia" w:hAnsi="Georgia" w:cs="Arial"/>
          <w:color w:val="000000"/>
          <w:sz w:val="28"/>
          <w:szCs w:val="20"/>
          <w:lang w:val="en-US"/>
        </w:rPr>
        <w:br/>
      </w:r>
      <w:r w:rsidRPr="006466FB">
        <w:rPr>
          <w:rFonts w:ascii="Georgia" w:hAnsi="Georgia" w:cs="Arial"/>
          <w:color w:val="000000"/>
          <w:sz w:val="28"/>
          <w:szCs w:val="20"/>
          <w:shd w:val="clear" w:color="auto" w:fill="FFFFFF"/>
          <w:lang w:val="en-US"/>
        </w:rPr>
        <w:t>•</w:t>
      </w:r>
      <w:r>
        <w:rPr>
          <w:rFonts w:ascii="Georgia" w:hAnsi="Georgia" w:cs="Arial"/>
          <w:color w:val="000000"/>
          <w:sz w:val="28"/>
          <w:szCs w:val="20"/>
          <w:shd w:val="clear" w:color="auto" w:fill="FFFFFF"/>
          <w:lang w:val="en-US"/>
        </w:rPr>
        <w:t xml:space="preserve"> </w:t>
      </w:r>
      <w:r w:rsidRPr="006466FB">
        <w:rPr>
          <w:rFonts w:ascii="Georgia" w:hAnsi="Georgia" w:cs="Arial"/>
          <w:color w:val="000000"/>
          <w:sz w:val="28"/>
          <w:szCs w:val="20"/>
          <w:shd w:val="clear" w:color="auto" w:fill="FFFFFF"/>
          <w:lang w:val="en-US"/>
        </w:rPr>
        <w:t xml:space="preserve"> grammar groups;</w:t>
      </w:r>
      <w:r w:rsidRPr="006466FB">
        <w:rPr>
          <w:rFonts w:ascii="Georgia" w:hAnsi="Georgia" w:cs="Arial"/>
          <w:color w:val="000000"/>
          <w:sz w:val="28"/>
          <w:szCs w:val="20"/>
          <w:lang w:val="en-US"/>
        </w:rPr>
        <w:br/>
      </w:r>
      <w:r w:rsidRPr="006466FB">
        <w:rPr>
          <w:rFonts w:ascii="Georgia" w:hAnsi="Georgia" w:cs="Arial"/>
          <w:color w:val="000000"/>
          <w:sz w:val="28"/>
          <w:szCs w:val="20"/>
          <w:shd w:val="clear" w:color="auto" w:fill="FFFFFF"/>
          <w:lang w:val="en-US"/>
        </w:rPr>
        <w:t xml:space="preserve">• </w:t>
      </w:r>
      <w:r>
        <w:rPr>
          <w:rFonts w:ascii="Georgia" w:hAnsi="Georgia" w:cs="Arial"/>
          <w:color w:val="000000"/>
          <w:sz w:val="28"/>
          <w:szCs w:val="20"/>
          <w:shd w:val="clear" w:color="auto" w:fill="FFFFFF"/>
          <w:lang w:val="en-US"/>
        </w:rPr>
        <w:t xml:space="preserve"> </w:t>
      </w:r>
      <w:r w:rsidRPr="006466FB">
        <w:rPr>
          <w:rFonts w:ascii="Georgia" w:hAnsi="Georgia" w:cs="Arial"/>
          <w:color w:val="000000"/>
          <w:sz w:val="28"/>
          <w:szCs w:val="20"/>
          <w:shd w:val="clear" w:color="auto" w:fill="FFFFFF"/>
          <w:lang w:val="en-US"/>
        </w:rPr>
        <w:t>preparation for the Unified State Examination and the Final State Certification;</w:t>
      </w:r>
      <w:r w:rsidRPr="006466FB">
        <w:rPr>
          <w:rFonts w:ascii="Georgia" w:hAnsi="Georgia" w:cs="Arial"/>
          <w:color w:val="000000"/>
          <w:sz w:val="28"/>
          <w:szCs w:val="20"/>
          <w:lang w:val="en-US"/>
        </w:rPr>
        <w:br/>
      </w:r>
      <w:r w:rsidRPr="006466FB">
        <w:rPr>
          <w:rFonts w:ascii="Georgia" w:hAnsi="Georgia" w:cs="Arial"/>
          <w:color w:val="000000"/>
          <w:sz w:val="28"/>
          <w:szCs w:val="20"/>
          <w:shd w:val="clear" w:color="auto" w:fill="FFFFFF"/>
          <w:lang w:val="en-US"/>
        </w:rPr>
        <w:t xml:space="preserve">• </w:t>
      </w:r>
      <w:r>
        <w:rPr>
          <w:rFonts w:ascii="Georgia" w:hAnsi="Georgia" w:cs="Arial"/>
          <w:color w:val="000000"/>
          <w:sz w:val="28"/>
          <w:szCs w:val="20"/>
          <w:shd w:val="clear" w:color="auto" w:fill="FFFFFF"/>
          <w:lang w:val="en-US"/>
        </w:rPr>
        <w:t xml:space="preserve"> </w:t>
      </w:r>
      <w:r w:rsidRPr="006466FB">
        <w:rPr>
          <w:rFonts w:ascii="Georgia" w:hAnsi="Georgia" w:cs="Arial"/>
          <w:color w:val="000000"/>
          <w:sz w:val="28"/>
          <w:szCs w:val="20"/>
          <w:shd w:val="clear" w:color="auto" w:fill="FFFFFF"/>
          <w:lang w:val="en-US"/>
        </w:rPr>
        <w:t>acceptance of international exams;</w:t>
      </w:r>
      <w:r w:rsidRPr="006466FB">
        <w:rPr>
          <w:rFonts w:ascii="Georgia" w:hAnsi="Georgia" w:cs="Arial"/>
          <w:color w:val="000000"/>
          <w:sz w:val="28"/>
          <w:szCs w:val="20"/>
          <w:lang w:val="en-US"/>
        </w:rPr>
        <w:br/>
      </w:r>
      <w:r w:rsidRPr="006466FB">
        <w:rPr>
          <w:rFonts w:ascii="Georgia" w:hAnsi="Georgia" w:cs="Arial"/>
          <w:color w:val="000000"/>
          <w:sz w:val="28"/>
          <w:szCs w:val="20"/>
          <w:shd w:val="clear" w:color="auto" w:fill="FFFFFF"/>
          <w:lang w:val="en-US"/>
        </w:rPr>
        <w:t xml:space="preserve">• </w:t>
      </w:r>
      <w:r>
        <w:rPr>
          <w:rFonts w:ascii="Georgia" w:hAnsi="Georgia" w:cs="Arial"/>
          <w:color w:val="000000"/>
          <w:sz w:val="28"/>
          <w:szCs w:val="20"/>
          <w:shd w:val="clear" w:color="auto" w:fill="FFFFFF"/>
          <w:lang w:val="en-US"/>
        </w:rPr>
        <w:t xml:space="preserve"> </w:t>
      </w:r>
      <w:r w:rsidRPr="006466FB">
        <w:rPr>
          <w:rFonts w:ascii="Georgia" w:hAnsi="Georgia" w:cs="Arial"/>
          <w:color w:val="000000"/>
          <w:sz w:val="28"/>
          <w:szCs w:val="20"/>
          <w:shd w:val="clear" w:color="auto" w:fill="FFFFFF"/>
          <w:lang w:val="en-US"/>
        </w:rPr>
        <w:t>language camp 4U Camp.</w:t>
      </w:r>
    </w:p>
    <w:p w:rsidR="006466FB" w:rsidRDefault="006466FB" w:rsidP="00FD7EE6">
      <w:pPr>
        <w:spacing w:line="276" w:lineRule="auto"/>
        <w:rPr>
          <w:rFonts w:ascii="Georgia" w:hAnsi="Georgia" w:cs="Arial"/>
          <w:color w:val="000000"/>
          <w:sz w:val="28"/>
          <w:szCs w:val="28"/>
          <w:shd w:val="clear" w:color="auto" w:fill="FFFFFF"/>
          <w:lang w:val="en-US"/>
        </w:rPr>
      </w:pPr>
      <w:r>
        <w:rPr>
          <w:rFonts w:ascii="Georgia" w:hAnsi="Georgia" w:cs="Arial"/>
          <w:color w:val="000000"/>
          <w:sz w:val="28"/>
          <w:szCs w:val="28"/>
          <w:shd w:val="clear" w:color="auto" w:fill="FFFFFF"/>
          <w:lang w:val="en-US"/>
        </w:rPr>
        <w:t xml:space="preserve">  </w:t>
      </w:r>
      <w:r w:rsidRPr="006466FB">
        <w:rPr>
          <w:rFonts w:ascii="Georgia" w:hAnsi="Georgia" w:cs="Arial"/>
          <w:color w:val="000000"/>
          <w:sz w:val="28"/>
          <w:szCs w:val="28"/>
          <w:shd w:val="clear" w:color="auto" w:fill="FFFFFF"/>
          <w:lang w:val="en-US"/>
        </w:rPr>
        <w:t>Now recruitment to groups for adults and children is in the main training center of the «English Club» at Enthusiasts street, 11/2, off 101, phone number: 265-55-54, 261-14-04.</w:t>
      </w:r>
    </w:p>
    <w:p w:rsidR="006466FB" w:rsidRPr="006F2042" w:rsidRDefault="006466FB" w:rsidP="00FD7EE6">
      <w:pPr>
        <w:spacing w:line="276" w:lineRule="auto"/>
        <w:rPr>
          <w:rFonts w:ascii="Georgia" w:hAnsi="Georgia" w:cs="Arial"/>
          <w:color w:val="000000"/>
          <w:sz w:val="28"/>
          <w:szCs w:val="28"/>
          <w:shd w:val="clear" w:color="auto" w:fill="FFFFFF"/>
          <w:lang w:val="en-US"/>
        </w:rPr>
      </w:pPr>
      <w:r>
        <w:rPr>
          <w:rFonts w:ascii="Georgia" w:hAnsi="Georgia" w:cs="Arial"/>
          <w:noProof/>
          <w:color w:val="000000"/>
          <w:sz w:val="28"/>
          <w:szCs w:val="28"/>
          <w:shd w:val="clear" w:color="auto" w:fill="FFFFFF"/>
          <w:lang w:eastAsia="ru-RU"/>
        </w:rPr>
        <w:drawing>
          <wp:anchor distT="0" distB="0" distL="114300" distR="114300" simplePos="0" relativeHeight="251672576" behindDoc="0" locked="0" layoutInCell="1" allowOverlap="1" wp14:anchorId="40FE68CE" wp14:editId="7B078C83">
            <wp:simplePos x="0" y="0"/>
            <wp:positionH relativeFrom="column">
              <wp:posOffset>1905</wp:posOffset>
            </wp:positionH>
            <wp:positionV relativeFrom="paragraph">
              <wp:posOffset>449975</wp:posOffset>
            </wp:positionV>
            <wp:extent cx="6660515" cy="3381375"/>
            <wp:effectExtent l="0" t="0" r="6985" b="952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288d3a20e56b5e317a40a4b5e9eb.jpg"/>
                    <pic:cNvPicPr/>
                  </pic:nvPicPr>
                  <pic:blipFill>
                    <a:blip r:embed="rId19">
                      <a:extLst>
                        <a:ext uri="{28A0092B-C50C-407E-A947-70E740481C1C}">
                          <a14:useLocalDpi xmlns:a14="http://schemas.microsoft.com/office/drawing/2010/main" val="0"/>
                        </a:ext>
                      </a:extLst>
                    </a:blip>
                    <a:stretch>
                      <a:fillRect/>
                    </a:stretch>
                  </pic:blipFill>
                  <pic:spPr>
                    <a:xfrm>
                      <a:off x="0" y="0"/>
                      <a:ext cx="6660515" cy="3381375"/>
                    </a:xfrm>
                    <a:prstGeom prst="rect">
                      <a:avLst/>
                    </a:prstGeom>
                  </pic:spPr>
                </pic:pic>
              </a:graphicData>
            </a:graphic>
          </wp:anchor>
        </w:drawing>
      </w:r>
    </w:p>
    <w:p w:rsidR="006466FB" w:rsidRPr="006F2042" w:rsidRDefault="006466FB" w:rsidP="006466FB">
      <w:pPr>
        <w:pStyle w:val="af1"/>
        <w:jc w:val="left"/>
        <w:rPr>
          <w:rFonts w:ascii="Times New Roman" w:hAnsi="Times New Roman" w:cs="Times New Roman"/>
          <w:b/>
          <w:sz w:val="44"/>
          <w:lang w:val="en-US"/>
        </w:rPr>
      </w:pPr>
    </w:p>
    <w:p w:rsidR="006466FB" w:rsidRPr="006F2042" w:rsidRDefault="006466FB" w:rsidP="006466FB">
      <w:pPr>
        <w:pStyle w:val="af1"/>
        <w:jc w:val="left"/>
        <w:rPr>
          <w:rFonts w:ascii="Times New Roman" w:hAnsi="Times New Roman" w:cs="Times New Roman"/>
          <w:b/>
          <w:sz w:val="44"/>
          <w:lang w:val="en-US"/>
        </w:rPr>
      </w:pPr>
    </w:p>
    <w:p w:rsidR="006466FB" w:rsidRPr="006F2042" w:rsidRDefault="006466FB" w:rsidP="006466FB">
      <w:pPr>
        <w:pStyle w:val="af1"/>
        <w:jc w:val="left"/>
        <w:rPr>
          <w:rFonts w:ascii="Times New Roman" w:hAnsi="Times New Roman" w:cs="Times New Roman"/>
          <w:b/>
          <w:sz w:val="44"/>
          <w:lang w:val="en-US"/>
        </w:rPr>
      </w:pPr>
    </w:p>
    <w:p w:rsidR="006466FB" w:rsidRPr="006F2042" w:rsidRDefault="006466FB" w:rsidP="006466FB">
      <w:pPr>
        <w:pStyle w:val="af1"/>
        <w:jc w:val="left"/>
        <w:rPr>
          <w:rFonts w:ascii="Times New Roman" w:hAnsi="Times New Roman" w:cs="Times New Roman"/>
          <w:b/>
          <w:sz w:val="44"/>
          <w:lang w:val="en-US"/>
        </w:rPr>
      </w:pPr>
    </w:p>
    <w:p w:rsidR="006466FB" w:rsidRPr="006466FB" w:rsidRDefault="006466FB" w:rsidP="006466FB">
      <w:pPr>
        <w:pStyle w:val="af1"/>
        <w:rPr>
          <w:rFonts w:ascii="Georgia" w:hAnsi="Georgia" w:cs="Times New Roman"/>
          <w:color w:val="00B0F0"/>
          <w:sz w:val="44"/>
          <w:szCs w:val="44"/>
          <w:lang w:val="en-US"/>
        </w:rPr>
      </w:pPr>
      <w:r w:rsidRPr="006466FB">
        <w:rPr>
          <w:rFonts w:ascii="Georgia" w:hAnsi="Georgia" w:cs="Times New Roman"/>
          <w:color w:val="00B0F0"/>
          <w:sz w:val="44"/>
          <w:szCs w:val="44"/>
          <w:lang w:val="en-US"/>
        </w:rPr>
        <w:lastRenderedPageBreak/>
        <w:t>What you need to do when choosing a university</w:t>
      </w:r>
    </w:p>
    <w:p w:rsidR="006466FB" w:rsidRPr="006466FB" w:rsidRDefault="006466FB" w:rsidP="006466FB">
      <w:pPr>
        <w:rPr>
          <w:rFonts w:ascii="Georgia" w:hAnsi="Georgia" w:cs="Times New Roman"/>
          <w:sz w:val="28"/>
          <w:szCs w:val="28"/>
          <w:lang w:val="en-US"/>
        </w:rPr>
      </w:pPr>
      <w:r w:rsidRPr="006466FB">
        <w:rPr>
          <w:rFonts w:ascii="Georgia" w:hAnsi="Georgia" w:cs="Times New Roman"/>
          <w:noProof/>
          <w:sz w:val="28"/>
          <w:szCs w:val="28"/>
          <w:lang w:eastAsia="ru-RU"/>
        </w:rPr>
        <w:drawing>
          <wp:anchor distT="0" distB="0" distL="114300" distR="114300" simplePos="0" relativeHeight="251670528" behindDoc="0" locked="0" layoutInCell="1" allowOverlap="1" wp14:anchorId="5084EE74" wp14:editId="16BCB97A">
            <wp:simplePos x="0" y="0"/>
            <wp:positionH relativeFrom="column">
              <wp:posOffset>-170815</wp:posOffset>
            </wp:positionH>
            <wp:positionV relativeFrom="paragraph">
              <wp:posOffset>23962</wp:posOffset>
            </wp:positionV>
            <wp:extent cx="3521710" cy="4695825"/>
            <wp:effectExtent l="0" t="0" r="2540" b="952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ty-Libraries-Suzzallo-Reading-Room.jpg"/>
                    <pic:cNvPicPr/>
                  </pic:nvPicPr>
                  <pic:blipFill>
                    <a:blip r:embed="rId20">
                      <a:extLst>
                        <a:ext uri="{28A0092B-C50C-407E-A947-70E740481C1C}">
                          <a14:useLocalDpi xmlns:a14="http://schemas.microsoft.com/office/drawing/2010/main" val="0"/>
                        </a:ext>
                      </a:extLst>
                    </a:blip>
                    <a:stretch>
                      <a:fillRect/>
                    </a:stretch>
                  </pic:blipFill>
                  <pic:spPr>
                    <a:xfrm>
                      <a:off x="0" y="0"/>
                      <a:ext cx="3521710" cy="4695825"/>
                    </a:xfrm>
                    <a:prstGeom prst="rect">
                      <a:avLst/>
                    </a:prstGeom>
                  </pic:spPr>
                </pic:pic>
              </a:graphicData>
            </a:graphic>
            <wp14:sizeRelH relativeFrom="margin">
              <wp14:pctWidth>0</wp14:pctWidth>
            </wp14:sizeRelH>
            <wp14:sizeRelV relativeFrom="margin">
              <wp14:pctHeight>0</wp14:pctHeight>
            </wp14:sizeRelV>
          </wp:anchor>
        </w:drawing>
      </w:r>
      <w:r w:rsidRPr="006466FB">
        <w:rPr>
          <w:rFonts w:ascii="Georgia" w:hAnsi="Georgia" w:cs="Times New Roman"/>
          <w:sz w:val="28"/>
          <w:szCs w:val="28"/>
          <w:lang w:val="en-US"/>
        </w:rPr>
        <w:t xml:space="preserve">  In a country with nearly 3,000 accredited colleges and universities with 4 years of study, finding and choosing the right educational institution can be a difficult process, where you can get confused at every step. It is very convenient to choose the university you have dreamed about based on online ratings or following the advice of peers or classmates.</w:t>
      </w:r>
    </w:p>
    <w:p w:rsidR="006466FB" w:rsidRPr="006466FB" w:rsidRDefault="006466FB" w:rsidP="006466FB">
      <w:pPr>
        <w:rPr>
          <w:rFonts w:ascii="Georgia" w:hAnsi="Georgia" w:cs="Times New Roman"/>
          <w:sz w:val="28"/>
          <w:szCs w:val="28"/>
          <w:lang w:val="en-US"/>
        </w:rPr>
      </w:pPr>
      <w:r w:rsidRPr="006466FB">
        <w:rPr>
          <w:rFonts w:ascii="Georgia" w:hAnsi="Georgia" w:cs="Times New Roman"/>
          <w:sz w:val="28"/>
          <w:szCs w:val="28"/>
          <w:lang w:val="en-US"/>
        </w:rPr>
        <w:t xml:space="preserve">  </w:t>
      </w:r>
      <w:r w:rsidRPr="006466FB">
        <w:rPr>
          <w:rFonts w:ascii="Arial" w:hAnsi="Arial" w:cs="Arial"/>
          <w:sz w:val="28"/>
          <w:szCs w:val="28"/>
          <w:lang w:val="en-US"/>
        </w:rPr>
        <w:t>Occam Education</w:t>
      </w:r>
      <w:r w:rsidRPr="006466FB">
        <w:rPr>
          <w:rFonts w:ascii="Georgia" w:hAnsi="Georgia" w:cs="Times New Roman"/>
          <w:sz w:val="28"/>
          <w:szCs w:val="28"/>
          <w:lang w:val="en-US"/>
        </w:rPr>
        <w:t xml:space="preserve"> advises not blindly obeying public opinion in making such important decision. Choosing a university is also like choosing your home for at least four years of your life. Pay attention to our tips below, which will help you make your home a fertile ground for personal growth, successful learning and good memories.</w:t>
      </w:r>
    </w:p>
    <w:p w:rsidR="006466FB" w:rsidRPr="006466FB" w:rsidRDefault="006466FB" w:rsidP="006466FB">
      <w:pPr>
        <w:rPr>
          <w:rFonts w:ascii="Georgia" w:hAnsi="Georgia" w:cs="Times New Roman"/>
          <w:b/>
          <w:sz w:val="28"/>
          <w:szCs w:val="28"/>
          <w:lang w:val="en-US"/>
        </w:rPr>
      </w:pPr>
    </w:p>
    <w:p w:rsidR="006466FB" w:rsidRPr="006466FB" w:rsidRDefault="006466FB" w:rsidP="006466FB">
      <w:pPr>
        <w:rPr>
          <w:rFonts w:ascii="Georgia" w:hAnsi="Georgia" w:cs="Times New Roman"/>
          <w:b/>
          <w:sz w:val="40"/>
          <w:szCs w:val="28"/>
          <w:lang w:val="en-US"/>
        </w:rPr>
      </w:pPr>
      <w:r w:rsidRPr="006466FB">
        <w:rPr>
          <w:rFonts w:ascii="Georgia" w:hAnsi="Georgia" w:cs="Times New Roman"/>
          <w:b/>
          <w:sz w:val="40"/>
          <w:szCs w:val="28"/>
          <w:lang w:val="en-US"/>
        </w:rPr>
        <w:t>College Rankings</w:t>
      </w:r>
    </w:p>
    <w:p w:rsidR="006466FB" w:rsidRPr="006466FB" w:rsidRDefault="006466FB" w:rsidP="006466FB">
      <w:pPr>
        <w:rPr>
          <w:rFonts w:ascii="Georgia" w:hAnsi="Georgia" w:cs="Times New Roman"/>
          <w:sz w:val="28"/>
          <w:szCs w:val="28"/>
          <w:lang w:val="en-US"/>
        </w:rPr>
      </w:pPr>
      <w:r w:rsidRPr="006466FB">
        <w:rPr>
          <w:rFonts w:ascii="Georgia" w:hAnsi="Georgia" w:cs="Times New Roman"/>
          <w:sz w:val="28"/>
          <w:szCs w:val="28"/>
          <w:lang w:val="en-US"/>
        </w:rPr>
        <w:t xml:space="preserve">  "Top College Lists" are widespread and may be useful in starting a search. However, keep in mind that various organizations and agencies evaluate educational institutions according to different criteria, which they consider important and relevant. For example, take a look at the top five colleges in the USA according to the versions of five popular sources in 2017. You will see that they differ slightly:</w:t>
      </w:r>
    </w:p>
    <w:p w:rsidR="006466FB" w:rsidRPr="006466FB" w:rsidRDefault="006466FB" w:rsidP="006466FB">
      <w:pPr>
        <w:rPr>
          <w:rFonts w:ascii="Georgia" w:hAnsi="Georgia" w:cs="Times New Roman"/>
          <w:sz w:val="28"/>
          <w:szCs w:val="28"/>
          <w:lang w:val="en-US"/>
        </w:rPr>
      </w:pPr>
    </w:p>
    <w:p w:rsidR="006466FB" w:rsidRPr="006466FB" w:rsidRDefault="006466FB" w:rsidP="006466FB">
      <w:pPr>
        <w:rPr>
          <w:rFonts w:ascii="Georgia" w:hAnsi="Georgia" w:cs="Times New Roman"/>
          <w:sz w:val="28"/>
          <w:szCs w:val="28"/>
          <w:lang w:val="en-US"/>
        </w:rPr>
      </w:pPr>
    </w:p>
    <w:p w:rsidR="006466FB" w:rsidRPr="006466FB" w:rsidRDefault="006466FB" w:rsidP="006466FB">
      <w:pPr>
        <w:rPr>
          <w:rFonts w:ascii="Georgia" w:hAnsi="Georgia" w:cs="Times New Roman"/>
          <w:sz w:val="28"/>
          <w:szCs w:val="28"/>
          <w:lang w:val="en-US"/>
        </w:rPr>
      </w:pPr>
    </w:p>
    <w:tbl>
      <w:tblPr>
        <w:tblStyle w:val="-41"/>
        <w:tblW w:w="0" w:type="auto"/>
        <w:tblLook w:val="04A0" w:firstRow="1" w:lastRow="0" w:firstColumn="1" w:lastColumn="0" w:noHBand="0" w:noVBand="1"/>
      </w:tblPr>
      <w:tblGrid>
        <w:gridCol w:w="5239"/>
        <w:gridCol w:w="5240"/>
      </w:tblGrid>
      <w:tr w:rsidR="006466FB" w:rsidRPr="006466FB" w:rsidTr="007D45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9" w:type="dxa"/>
          </w:tcPr>
          <w:p w:rsidR="006466FB" w:rsidRPr="006466FB" w:rsidRDefault="006466FB" w:rsidP="007D4575">
            <w:pPr>
              <w:rPr>
                <w:rFonts w:ascii="Georgia" w:hAnsi="Georgia" w:cs="Times New Roman"/>
                <w:sz w:val="28"/>
                <w:szCs w:val="28"/>
                <w:lang w:val="en-US"/>
              </w:rPr>
            </w:pPr>
            <w:r w:rsidRPr="006466FB">
              <w:rPr>
                <w:rFonts w:ascii="Georgia" w:hAnsi="Georgia" w:cs="Times New Roman"/>
                <w:color w:val="000000" w:themeColor="text1"/>
                <w:sz w:val="28"/>
                <w:szCs w:val="28"/>
                <w:lang w:val="en-US"/>
              </w:rPr>
              <w:lastRenderedPageBreak/>
              <w:t>Source: US News and World Report</w:t>
            </w:r>
          </w:p>
        </w:tc>
        <w:tc>
          <w:tcPr>
            <w:tcW w:w="5240" w:type="dxa"/>
          </w:tcPr>
          <w:p w:rsidR="006466FB" w:rsidRPr="006466FB" w:rsidRDefault="006466FB" w:rsidP="007D4575">
            <w:pPr>
              <w:cnfStyle w:val="100000000000" w:firstRow="1" w:lastRow="0" w:firstColumn="0" w:lastColumn="0" w:oddVBand="0" w:evenVBand="0" w:oddHBand="0" w:evenHBand="0" w:firstRowFirstColumn="0" w:firstRowLastColumn="0" w:lastRowFirstColumn="0" w:lastRowLastColumn="0"/>
              <w:rPr>
                <w:rFonts w:ascii="Georgia" w:hAnsi="Georgia" w:cs="Times New Roman"/>
                <w:sz w:val="28"/>
                <w:szCs w:val="28"/>
                <w:lang w:val="en-US"/>
              </w:rPr>
            </w:pPr>
            <w:r w:rsidRPr="006466FB">
              <w:rPr>
                <w:rFonts w:ascii="Georgia" w:hAnsi="Georgia" w:cs="Times New Roman"/>
                <w:color w:val="000000" w:themeColor="text1"/>
                <w:sz w:val="28"/>
                <w:szCs w:val="28"/>
                <w:lang w:val="en-US"/>
              </w:rPr>
              <w:t>Source: Forbes Business Journal</w:t>
            </w:r>
          </w:p>
        </w:tc>
      </w:tr>
      <w:tr w:rsidR="006466FB" w:rsidRPr="00BD6E1C" w:rsidTr="007D4575">
        <w:trPr>
          <w:cnfStyle w:val="000000100000" w:firstRow="0" w:lastRow="0" w:firstColumn="0" w:lastColumn="0" w:oddVBand="0" w:evenVBand="0" w:oddHBand="1" w:evenHBand="0" w:firstRowFirstColumn="0" w:firstRowLastColumn="0" w:lastRowFirstColumn="0" w:lastRowLastColumn="0"/>
          <w:trHeight w:val="2445"/>
        </w:trPr>
        <w:tc>
          <w:tcPr>
            <w:cnfStyle w:val="001000000000" w:firstRow="0" w:lastRow="0" w:firstColumn="1" w:lastColumn="0" w:oddVBand="0" w:evenVBand="0" w:oddHBand="0" w:evenHBand="0" w:firstRowFirstColumn="0" w:firstRowLastColumn="0" w:lastRowFirstColumn="0" w:lastRowLastColumn="0"/>
            <w:tcW w:w="5239" w:type="dxa"/>
          </w:tcPr>
          <w:p w:rsidR="006466FB" w:rsidRPr="006466FB" w:rsidRDefault="006466FB" w:rsidP="007D4575">
            <w:pPr>
              <w:rPr>
                <w:rFonts w:ascii="Georgia" w:hAnsi="Georgia" w:cs="Times New Roman"/>
                <w:b w:val="0"/>
                <w:sz w:val="28"/>
                <w:szCs w:val="28"/>
                <w:lang w:val="en-US"/>
              </w:rPr>
            </w:pPr>
            <w:r w:rsidRPr="006466FB">
              <w:rPr>
                <w:rFonts w:ascii="Georgia" w:hAnsi="Georgia" w:cs="Times New Roman"/>
                <w:b w:val="0"/>
                <w:sz w:val="28"/>
                <w:szCs w:val="28"/>
                <w:lang w:val="en-US"/>
              </w:rPr>
              <w:t>#1: Princeton University</w:t>
            </w:r>
          </w:p>
          <w:p w:rsidR="006466FB" w:rsidRPr="006466FB" w:rsidRDefault="006466FB" w:rsidP="007D4575">
            <w:pPr>
              <w:rPr>
                <w:rFonts w:ascii="Georgia" w:hAnsi="Georgia" w:cs="Times New Roman"/>
                <w:b w:val="0"/>
                <w:sz w:val="28"/>
                <w:szCs w:val="28"/>
                <w:lang w:val="en-US"/>
              </w:rPr>
            </w:pPr>
            <w:r w:rsidRPr="006466FB">
              <w:rPr>
                <w:rFonts w:ascii="Georgia" w:hAnsi="Georgia" w:cs="Times New Roman"/>
                <w:b w:val="0"/>
                <w:sz w:val="28"/>
                <w:szCs w:val="28"/>
                <w:lang w:val="en-US"/>
              </w:rPr>
              <w:t>#2: Harvard University</w:t>
            </w:r>
          </w:p>
          <w:p w:rsidR="006466FB" w:rsidRPr="006466FB" w:rsidRDefault="006466FB" w:rsidP="007D4575">
            <w:pPr>
              <w:rPr>
                <w:rFonts w:ascii="Georgia" w:hAnsi="Georgia" w:cs="Times New Roman"/>
                <w:b w:val="0"/>
                <w:sz w:val="28"/>
                <w:szCs w:val="28"/>
                <w:lang w:val="en-US"/>
              </w:rPr>
            </w:pPr>
            <w:r w:rsidRPr="006466FB">
              <w:rPr>
                <w:rFonts w:ascii="Georgia" w:hAnsi="Georgia" w:cs="Times New Roman"/>
                <w:b w:val="0"/>
                <w:sz w:val="28"/>
                <w:szCs w:val="28"/>
                <w:lang w:val="en-US"/>
              </w:rPr>
              <w:t>#3: University of Chicago</w:t>
            </w:r>
          </w:p>
          <w:p w:rsidR="006466FB" w:rsidRPr="006466FB" w:rsidRDefault="006466FB" w:rsidP="007D4575">
            <w:pPr>
              <w:rPr>
                <w:rFonts w:ascii="Georgia" w:hAnsi="Georgia" w:cs="Times New Roman"/>
                <w:b w:val="0"/>
                <w:sz w:val="28"/>
                <w:szCs w:val="28"/>
                <w:lang w:val="en-US"/>
              </w:rPr>
            </w:pPr>
            <w:r w:rsidRPr="006466FB">
              <w:rPr>
                <w:rFonts w:ascii="Georgia" w:hAnsi="Georgia" w:cs="Times New Roman"/>
                <w:b w:val="0"/>
                <w:sz w:val="28"/>
                <w:szCs w:val="28"/>
                <w:lang w:val="en-US"/>
              </w:rPr>
              <w:t>#4: Yale University</w:t>
            </w:r>
          </w:p>
          <w:p w:rsidR="006466FB" w:rsidRPr="006466FB" w:rsidRDefault="006466FB" w:rsidP="007D4575">
            <w:pPr>
              <w:rPr>
                <w:rFonts w:ascii="Georgia" w:hAnsi="Georgia" w:cs="Times New Roman"/>
                <w:sz w:val="28"/>
                <w:szCs w:val="28"/>
                <w:lang w:val="en-US"/>
              </w:rPr>
            </w:pPr>
            <w:r w:rsidRPr="006466FB">
              <w:rPr>
                <w:rFonts w:ascii="Georgia" w:hAnsi="Georgia" w:cs="Times New Roman"/>
                <w:b w:val="0"/>
                <w:sz w:val="28"/>
                <w:szCs w:val="28"/>
                <w:lang w:val="en-US"/>
              </w:rPr>
              <w:t>#5:</w:t>
            </w:r>
            <w:r w:rsidRPr="006466FB">
              <w:rPr>
                <w:rFonts w:ascii="Georgia" w:hAnsi="Georgia" w:cs="Times New Roman"/>
                <w:b w:val="0"/>
                <w:sz w:val="28"/>
                <w:szCs w:val="28"/>
              </w:rPr>
              <w:t xml:space="preserve"> </w:t>
            </w:r>
            <w:r w:rsidRPr="006466FB">
              <w:rPr>
                <w:rFonts w:ascii="Georgia" w:hAnsi="Georgia" w:cs="Times New Roman"/>
                <w:b w:val="0"/>
                <w:sz w:val="28"/>
                <w:szCs w:val="28"/>
                <w:lang w:val="en-US"/>
              </w:rPr>
              <w:t>Columbia University</w:t>
            </w:r>
          </w:p>
        </w:tc>
        <w:tc>
          <w:tcPr>
            <w:tcW w:w="5240" w:type="dxa"/>
          </w:tcPr>
          <w:p w:rsidR="006466FB" w:rsidRPr="006466FB" w:rsidRDefault="006466FB" w:rsidP="007D4575">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8"/>
                <w:szCs w:val="28"/>
                <w:lang w:val="en-US"/>
              </w:rPr>
            </w:pPr>
            <w:r w:rsidRPr="006466FB">
              <w:rPr>
                <w:rFonts w:ascii="Georgia" w:hAnsi="Georgia" w:cs="Times New Roman"/>
                <w:sz w:val="28"/>
                <w:szCs w:val="28"/>
                <w:lang w:val="en-US"/>
              </w:rPr>
              <w:t>#1: Harvard University</w:t>
            </w:r>
          </w:p>
          <w:p w:rsidR="006466FB" w:rsidRPr="006466FB" w:rsidRDefault="006466FB" w:rsidP="007D4575">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8"/>
                <w:szCs w:val="28"/>
                <w:lang w:val="en-US"/>
              </w:rPr>
            </w:pPr>
            <w:r w:rsidRPr="006466FB">
              <w:rPr>
                <w:rFonts w:ascii="Georgia" w:hAnsi="Georgia" w:cs="Times New Roman"/>
                <w:sz w:val="28"/>
                <w:szCs w:val="28"/>
                <w:lang w:val="en-US"/>
              </w:rPr>
              <w:t>#2: Stanford University</w:t>
            </w:r>
          </w:p>
          <w:p w:rsidR="006466FB" w:rsidRPr="006466FB" w:rsidRDefault="006466FB" w:rsidP="007D4575">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8"/>
                <w:szCs w:val="28"/>
                <w:lang w:val="en-US"/>
              </w:rPr>
            </w:pPr>
            <w:r w:rsidRPr="006466FB">
              <w:rPr>
                <w:rFonts w:ascii="Georgia" w:hAnsi="Georgia" w:cs="Times New Roman"/>
                <w:sz w:val="28"/>
                <w:szCs w:val="28"/>
                <w:lang w:val="en-US"/>
              </w:rPr>
              <w:t>#3: Yale University</w:t>
            </w:r>
          </w:p>
          <w:p w:rsidR="006466FB" w:rsidRPr="006466FB" w:rsidRDefault="006466FB" w:rsidP="007D4575">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8"/>
                <w:szCs w:val="28"/>
                <w:lang w:val="en-US"/>
              </w:rPr>
            </w:pPr>
            <w:r w:rsidRPr="006466FB">
              <w:rPr>
                <w:rFonts w:ascii="Georgia" w:hAnsi="Georgia" w:cs="Times New Roman"/>
                <w:sz w:val="28"/>
                <w:szCs w:val="28"/>
                <w:lang w:val="en-US"/>
              </w:rPr>
              <w:t>#4: Princeton University</w:t>
            </w:r>
          </w:p>
          <w:p w:rsidR="006466FB" w:rsidRPr="006466FB" w:rsidRDefault="006466FB" w:rsidP="007D4575">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8"/>
                <w:szCs w:val="28"/>
                <w:lang w:val="en-US"/>
              </w:rPr>
            </w:pPr>
            <w:r w:rsidRPr="006466FB">
              <w:rPr>
                <w:rFonts w:ascii="Georgia" w:hAnsi="Georgia" w:cs="Times New Roman"/>
                <w:sz w:val="28"/>
                <w:szCs w:val="28"/>
                <w:lang w:val="en-US"/>
              </w:rPr>
              <w:t>#5: Massachusetts Institute of Technology</w:t>
            </w:r>
          </w:p>
        </w:tc>
      </w:tr>
      <w:tr w:rsidR="006466FB" w:rsidRPr="006466FB" w:rsidTr="007D4575">
        <w:tc>
          <w:tcPr>
            <w:cnfStyle w:val="001000000000" w:firstRow="0" w:lastRow="0" w:firstColumn="1" w:lastColumn="0" w:oddVBand="0" w:evenVBand="0" w:oddHBand="0" w:evenHBand="0" w:firstRowFirstColumn="0" w:firstRowLastColumn="0" w:lastRowFirstColumn="0" w:lastRowLastColumn="0"/>
            <w:tcW w:w="5239" w:type="dxa"/>
            <w:shd w:val="clear" w:color="auto" w:fill="9CC2E5" w:themeFill="accent1" w:themeFillTint="99"/>
          </w:tcPr>
          <w:p w:rsidR="006466FB" w:rsidRPr="006466FB" w:rsidRDefault="006466FB" w:rsidP="007D4575">
            <w:pPr>
              <w:rPr>
                <w:rFonts w:ascii="Georgia" w:hAnsi="Georgia" w:cs="Times New Roman"/>
                <w:sz w:val="28"/>
                <w:szCs w:val="28"/>
                <w:lang w:val="en-US"/>
              </w:rPr>
            </w:pPr>
            <w:r w:rsidRPr="006466FB">
              <w:rPr>
                <w:rFonts w:ascii="Georgia" w:hAnsi="Georgia" w:cs="Times New Roman"/>
                <w:sz w:val="28"/>
                <w:szCs w:val="28"/>
                <w:lang w:val="en-US"/>
              </w:rPr>
              <w:t>Source: Niche</w:t>
            </w:r>
          </w:p>
        </w:tc>
        <w:tc>
          <w:tcPr>
            <w:tcW w:w="5240" w:type="dxa"/>
            <w:shd w:val="clear" w:color="auto" w:fill="9CC2E5" w:themeFill="accent1" w:themeFillTint="99"/>
          </w:tcPr>
          <w:p w:rsidR="006466FB" w:rsidRPr="006466FB" w:rsidRDefault="006466FB" w:rsidP="007D4575">
            <w:pPr>
              <w:cnfStyle w:val="000000000000" w:firstRow="0" w:lastRow="0" w:firstColumn="0" w:lastColumn="0" w:oddVBand="0" w:evenVBand="0" w:oddHBand="0" w:evenHBand="0" w:firstRowFirstColumn="0" w:firstRowLastColumn="0" w:lastRowFirstColumn="0" w:lastRowLastColumn="0"/>
              <w:rPr>
                <w:rFonts w:ascii="Georgia" w:hAnsi="Georgia" w:cs="Times New Roman"/>
                <w:b/>
                <w:sz w:val="28"/>
                <w:szCs w:val="28"/>
                <w:lang w:val="en-US"/>
              </w:rPr>
            </w:pPr>
            <w:r w:rsidRPr="006466FB">
              <w:rPr>
                <w:rFonts w:ascii="Georgia" w:hAnsi="Georgia" w:cs="Times New Roman"/>
                <w:b/>
                <w:color w:val="000000" w:themeColor="text1"/>
                <w:sz w:val="28"/>
                <w:szCs w:val="28"/>
                <w:lang w:val="en-US"/>
              </w:rPr>
              <w:t>Source: Reuters</w:t>
            </w:r>
          </w:p>
        </w:tc>
      </w:tr>
      <w:tr w:rsidR="006466FB" w:rsidRPr="00BD6E1C" w:rsidTr="007D45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9" w:type="dxa"/>
          </w:tcPr>
          <w:p w:rsidR="006466FB" w:rsidRPr="006466FB" w:rsidRDefault="006466FB" w:rsidP="007D4575">
            <w:pPr>
              <w:rPr>
                <w:rFonts w:ascii="Georgia" w:hAnsi="Georgia" w:cs="Times New Roman"/>
                <w:b w:val="0"/>
                <w:sz w:val="28"/>
                <w:szCs w:val="28"/>
                <w:lang w:val="en-US"/>
              </w:rPr>
            </w:pPr>
            <w:r w:rsidRPr="006466FB">
              <w:rPr>
                <w:rFonts w:ascii="Georgia" w:hAnsi="Georgia" w:cs="Times New Roman"/>
                <w:b w:val="0"/>
                <w:sz w:val="28"/>
                <w:szCs w:val="28"/>
                <w:lang w:val="en-US"/>
              </w:rPr>
              <w:t>#1: Stanford University</w:t>
            </w:r>
          </w:p>
          <w:p w:rsidR="006466FB" w:rsidRPr="006466FB" w:rsidRDefault="006466FB" w:rsidP="007D4575">
            <w:pPr>
              <w:rPr>
                <w:rFonts w:ascii="Georgia" w:hAnsi="Georgia" w:cs="Times New Roman"/>
                <w:b w:val="0"/>
                <w:sz w:val="28"/>
                <w:szCs w:val="28"/>
                <w:lang w:val="en-US"/>
              </w:rPr>
            </w:pPr>
            <w:r w:rsidRPr="006466FB">
              <w:rPr>
                <w:rFonts w:ascii="Georgia" w:hAnsi="Georgia" w:cs="Times New Roman"/>
                <w:b w:val="0"/>
                <w:sz w:val="28"/>
                <w:szCs w:val="28"/>
                <w:lang w:val="en-US"/>
              </w:rPr>
              <w:t>#2: Massachusetts Institute of Technology</w:t>
            </w:r>
          </w:p>
          <w:p w:rsidR="006466FB" w:rsidRPr="006466FB" w:rsidRDefault="006466FB" w:rsidP="007D4575">
            <w:pPr>
              <w:rPr>
                <w:rFonts w:ascii="Georgia" w:hAnsi="Georgia" w:cs="Times New Roman"/>
                <w:b w:val="0"/>
                <w:sz w:val="28"/>
                <w:szCs w:val="28"/>
                <w:lang w:val="en-US"/>
              </w:rPr>
            </w:pPr>
            <w:r w:rsidRPr="006466FB">
              <w:rPr>
                <w:rFonts w:ascii="Georgia" w:hAnsi="Georgia" w:cs="Times New Roman"/>
                <w:b w:val="0"/>
                <w:sz w:val="28"/>
                <w:szCs w:val="28"/>
                <w:lang w:val="en-US"/>
              </w:rPr>
              <w:t>#3: Harvard University</w:t>
            </w:r>
          </w:p>
          <w:p w:rsidR="006466FB" w:rsidRPr="006466FB" w:rsidRDefault="006466FB" w:rsidP="007D4575">
            <w:pPr>
              <w:rPr>
                <w:rFonts w:ascii="Georgia" w:hAnsi="Georgia" w:cs="Times New Roman"/>
                <w:b w:val="0"/>
                <w:sz w:val="28"/>
                <w:szCs w:val="28"/>
                <w:lang w:val="en-US"/>
              </w:rPr>
            </w:pPr>
            <w:r w:rsidRPr="006466FB">
              <w:rPr>
                <w:rFonts w:ascii="Georgia" w:hAnsi="Georgia" w:cs="Times New Roman"/>
                <w:b w:val="0"/>
                <w:sz w:val="28"/>
                <w:szCs w:val="28"/>
                <w:lang w:val="en-US"/>
              </w:rPr>
              <w:t>#4: Yale University</w:t>
            </w:r>
          </w:p>
          <w:p w:rsidR="006466FB" w:rsidRPr="006466FB" w:rsidRDefault="006466FB" w:rsidP="007D4575">
            <w:pPr>
              <w:rPr>
                <w:rFonts w:ascii="Georgia" w:hAnsi="Georgia" w:cs="Times New Roman"/>
                <w:sz w:val="28"/>
                <w:szCs w:val="28"/>
                <w:lang w:val="en-US"/>
              </w:rPr>
            </w:pPr>
            <w:r w:rsidRPr="006466FB">
              <w:rPr>
                <w:rFonts w:ascii="Georgia" w:hAnsi="Georgia" w:cs="Times New Roman"/>
                <w:b w:val="0"/>
                <w:sz w:val="28"/>
                <w:szCs w:val="28"/>
                <w:lang w:val="en-US"/>
              </w:rPr>
              <w:t>#5: Rice University</w:t>
            </w:r>
          </w:p>
        </w:tc>
        <w:tc>
          <w:tcPr>
            <w:tcW w:w="5240" w:type="dxa"/>
          </w:tcPr>
          <w:p w:rsidR="006466FB" w:rsidRPr="006466FB" w:rsidRDefault="006466FB" w:rsidP="007D4575">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8"/>
                <w:szCs w:val="28"/>
                <w:lang w:val="en-US"/>
              </w:rPr>
            </w:pPr>
            <w:r w:rsidRPr="006466FB">
              <w:rPr>
                <w:rFonts w:ascii="Georgia" w:hAnsi="Georgia" w:cs="Times New Roman"/>
                <w:sz w:val="28"/>
                <w:szCs w:val="28"/>
                <w:lang w:val="en-US"/>
              </w:rPr>
              <w:t>#1: Stanford University</w:t>
            </w:r>
          </w:p>
          <w:p w:rsidR="006466FB" w:rsidRPr="006466FB" w:rsidRDefault="006466FB" w:rsidP="007D4575">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8"/>
                <w:szCs w:val="28"/>
                <w:lang w:val="en-US"/>
              </w:rPr>
            </w:pPr>
            <w:r w:rsidRPr="006466FB">
              <w:rPr>
                <w:rFonts w:ascii="Georgia" w:hAnsi="Georgia" w:cs="Times New Roman"/>
                <w:sz w:val="28"/>
                <w:szCs w:val="28"/>
                <w:lang w:val="en-US"/>
              </w:rPr>
              <w:t>#2: Massachusetts Institute of Technology</w:t>
            </w:r>
          </w:p>
          <w:p w:rsidR="006466FB" w:rsidRPr="006466FB" w:rsidRDefault="006466FB" w:rsidP="007D4575">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8"/>
                <w:szCs w:val="28"/>
                <w:lang w:val="en-US"/>
              </w:rPr>
            </w:pPr>
            <w:r w:rsidRPr="006466FB">
              <w:rPr>
                <w:rFonts w:ascii="Georgia" w:hAnsi="Georgia" w:cs="Times New Roman"/>
                <w:sz w:val="28"/>
                <w:szCs w:val="28"/>
                <w:lang w:val="en-US"/>
              </w:rPr>
              <w:t>#3: Harvard University</w:t>
            </w:r>
          </w:p>
          <w:p w:rsidR="006466FB" w:rsidRPr="006466FB" w:rsidRDefault="006466FB" w:rsidP="007D4575">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8"/>
                <w:szCs w:val="28"/>
                <w:lang w:val="en-US"/>
              </w:rPr>
            </w:pPr>
            <w:r w:rsidRPr="006466FB">
              <w:rPr>
                <w:rFonts w:ascii="Georgia" w:hAnsi="Georgia" w:cs="Times New Roman"/>
                <w:sz w:val="28"/>
                <w:szCs w:val="28"/>
                <w:lang w:val="en-US"/>
              </w:rPr>
              <w:t>#4: University of Pennsylvania</w:t>
            </w:r>
          </w:p>
          <w:p w:rsidR="006466FB" w:rsidRPr="006466FB" w:rsidRDefault="006466FB" w:rsidP="007D4575">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8"/>
                <w:szCs w:val="28"/>
                <w:lang w:val="en-US"/>
              </w:rPr>
            </w:pPr>
            <w:r w:rsidRPr="006466FB">
              <w:rPr>
                <w:rFonts w:ascii="Georgia" w:hAnsi="Georgia" w:cs="Times New Roman"/>
                <w:sz w:val="28"/>
                <w:szCs w:val="28"/>
                <w:lang w:val="en-US"/>
              </w:rPr>
              <w:t>#5: University of Washington</w:t>
            </w:r>
          </w:p>
        </w:tc>
      </w:tr>
    </w:tbl>
    <w:p w:rsidR="006466FB" w:rsidRPr="006466FB" w:rsidRDefault="006466FB" w:rsidP="006466FB">
      <w:pPr>
        <w:rPr>
          <w:rFonts w:ascii="Georgia" w:hAnsi="Georgia" w:cs="Times New Roman"/>
          <w:sz w:val="28"/>
          <w:szCs w:val="28"/>
          <w:lang w:val="en-US"/>
        </w:rPr>
      </w:pPr>
    </w:p>
    <w:p w:rsidR="006466FB" w:rsidRPr="006466FB" w:rsidRDefault="006466FB" w:rsidP="006466FB">
      <w:pPr>
        <w:rPr>
          <w:rFonts w:ascii="Georgia" w:hAnsi="Georgia" w:cs="Times New Roman"/>
          <w:sz w:val="28"/>
          <w:szCs w:val="28"/>
          <w:lang w:val="en-US"/>
        </w:rPr>
      </w:pPr>
      <w:r w:rsidRPr="006466FB">
        <w:rPr>
          <w:rFonts w:ascii="Georgia" w:hAnsi="Georgia" w:cs="Times New Roman"/>
          <w:sz w:val="28"/>
          <w:szCs w:val="28"/>
          <w:lang w:val="en-US"/>
        </w:rPr>
        <w:t xml:space="preserve">  Relying on one list without studying the methodology on which it is based, you risk choosing an educational institution that someone else considers the best, or that might became among the best due to an error in the computer algorithm. You would not let someone else in the restaurant place an order in your place, so why would you allow someone else to make such an important decision about your future?</w:t>
      </w:r>
    </w:p>
    <w:p w:rsidR="006466FB" w:rsidRPr="006466FB" w:rsidRDefault="006466FB" w:rsidP="006466FB">
      <w:pPr>
        <w:rPr>
          <w:rFonts w:ascii="Georgia" w:hAnsi="Georgia" w:cs="Times New Roman"/>
          <w:sz w:val="28"/>
          <w:szCs w:val="28"/>
          <w:lang w:val="en-US"/>
        </w:rPr>
      </w:pPr>
      <w:r w:rsidRPr="006466FB">
        <w:rPr>
          <w:rFonts w:ascii="Georgia" w:hAnsi="Georgia" w:cs="Times New Roman"/>
          <w:sz w:val="28"/>
          <w:szCs w:val="28"/>
          <w:lang w:val="en-US"/>
        </w:rPr>
        <w:t xml:space="preserve">  There is no need to ignore ratings, just understand their logic and make sure their validity. The methodology for compiling each rating is presented on the institution’s website, and each of them is based on complex formulas, with the help of which categories such as selectivity, demographics of new entrants, faculty specializations, donations from graduates and theses are evaluated differently. Check out these formulas to see more than just a list of educational institutions.</w:t>
      </w:r>
    </w:p>
    <w:p w:rsidR="006466FB" w:rsidRPr="006466FB" w:rsidRDefault="006466FB" w:rsidP="006466FB">
      <w:pPr>
        <w:rPr>
          <w:rFonts w:ascii="Georgia" w:hAnsi="Georgia" w:cs="Times New Roman"/>
          <w:sz w:val="28"/>
          <w:szCs w:val="28"/>
          <w:lang w:val="en-US"/>
        </w:rPr>
      </w:pPr>
    </w:p>
    <w:p w:rsidR="006466FB" w:rsidRDefault="006466FB" w:rsidP="006466FB">
      <w:pPr>
        <w:rPr>
          <w:rFonts w:ascii="Georgia" w:hAnsi="Georgia" w:cs="Times New Roman"/>
          <w:b/>
          <w:sz w:val="40"/>
          <w:szCs w:val="28"/>
          <w:lang w:val="en-US"/>
        </w:rPr>
      </w:pPr>
      <w:r w:rsidRPr="006466FB">
        <w:rPr>
          <w:rFonts w:ascii="Georgia" w:hAnsi="Georgia" w:cs="Times New Roman"/>
          <w:b/>
          <w:sz w:val="28"/>
          <w:szCs w:val="28"/>
          <w:lang w:val="en-US"/>
        </w:rPr>
        <w:t xml:space="preserve">   </w:t>
      </w:r>
      <w:r w:rsidRPr="006466FB">
        <w:rPr>
          <w:rFonts w:ascii="Georgia" w:hAnsi="Georgia" w:cs="Times New Roman"/>
          <w:b/>
          <w:sz w:val="40"/>
          <w:szCs w:val="28"/>
          <w:lang w:val="en-US"/>
        </w:rPr>
        <w:t>How to decide what suits you best</w:t>
      </w:r>
    </w:p>
    <w:p w:rsidR="006466FB" w:rsidRPr="006466FB" w:rsidRDefault="006466FB" w:rsidP="006466FB">
      <w:pPr>
        <w:rPr>
          <w:rFonts w:ascii="Georgia" w:hAnsi="Georgia" w:cs="Times New Roman"/>
          <w:b/>
          <w:sz w:val="28"/>
          <w:szCs w:val="28"/>
          <w:lang w:val="en-US"/>
        </w:rPr>
      </w:pPr>
    </w:p>
    <w:p w:rsidR="006466FB" w:rsidRPr="006466FB" w:rsidRDefault="00B716DA" w:rsidP="006466FB">
      <w:pPr>
        <w:rPr>
          <w:rFonts w:ascii="Georgia" w:hAnsi="Georgia" w:cs="Times New Roman"/>
          <w:b/>
          <w:sz w:val="28"/>
          <w:szCs w:val="28"/>
          <w:lang w:val="en-US"/>
        </w:rPr>
      </w:pPr>
      <w:r w:rsidRPr="00B716DA">
        <w:rPr>
          <w:rFonts w:ascii="Georgia" w:hAnsi="Georgia" w:cs="Times New Roman"/>
          <w:sz w:val="28"/>
          <w:szCs w:val="28"/>
          <w:lang w:val="en-US"/>
        </w:rPr>
        <w:t xml:space="preserve">  </w:t>
      </w:r>
      <w:r w:rsidR="006466FB" w:rsidRPr="006466FB">
        <w:rPr>
          <w:rFonts w:ascii="Georgia" w:hAnsi="Georgia" w:cs="Times New Roman"/>
          <w:sz w:val="28"/>
          <w:szCs w:val="28"/>
          <w:lang w:val="en-US"/>
        </w:rPr>
        <w:t>The invisible characteristics that form the impression of a college are immeasurable, and ideally, each student should make a list of criteria that are important to him, using them as a kind of peculiar magnifier to evaluate the opportunities offered. Here are some important aspects to consider:</w:t>
      </w:r>
    </w:p>
    <w:p w:rsidR="006466FB" w:rsidRPr="006466FB" w:rsidRDefault="006466FB" w:rsidP="006466FB">
      <w:pPr>
        <w:rPr>
          <w:rFonts w:ascii="Georgia" w:hAnsi="Georgia" w:cs="Times New Roman"/>
          <w:sz w:val="28"/>
          <w:szCs w:val="28"/>
          <w:lang w:val="en-US"/>
        </w:rPr>
      </w:pPr>
    </w:p>
    <w:p w:rsidR="006466FB" w:rsidRPr="006466FB" w:rsidRDefault="006466FB" w:rsidP="006466FB">
      <w:pPr>
        <w:rPr>
          <w:rFonts w:ascii="Georgia" w:hAnsi="Georgia" w:cs="Times New Roman"/>
          <w:sz w:val="28"/>
          <w:szCs w:val="28"/>
          <w:lang w:val="en-US"/>
        </w:rPr>
      </w:pPr>
      <w:r w:rsidRPr="006466FB">
        <w:rPr>
          <w:rFonts w:ascii="Georgia" w:hAnsi="Georgia" w:cs="Times New Roman"/>
          <w:noProof/>
          <w:sz w:val="28"/>
          <w:szCs w:val="28"/>
          <w:lang w:eastAsia="ru-RU"/>
        </w:rPr>
        <w:lastRenderedPageBreak/>
        <w:drawing>
          <wp:anchor distT="0" distB="0" distL="114300" distR="114300" simplePos="0" relativeHeight="251671552" behindDoc="0" locked="0" layoutInCell="1" allowOverlap="1" wp14:anchorId="1D4561BD" wp14:editId="09C33ECB">
            <wp:simplePos x="0" y="0"/>
            <wp:positionH relativeFrom="column">
              <wp:posOffset>3098441</wp:posOffset>
            </wp:positionH>
            <wp:positionV relativeFrom="paragraph">
              <wp:posOffset>408</wp:posOffset>
            </wp:positionV>
            <wp:extent cx="3400425" cy="2505075"/>
            <wp:effectExtent l="0" t="0" r="9525" b="952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ез названия.jpg"/>
                    <pic:cNvPicPr/>
                  </pic:nvPicPr>
                  <pic:blipFill>
                    <a:blip r:embed="rId21">
                      <a:extLst>
                        <a:ext uri="{28A0092B-C50C-407E-A947-70E740481C1C}">
                          <a14:useLocalDpi xmlns:a14="http://schemas.microsoft.com/office/drawing/2010/main" val="0"/>
                        </a:ext>
                      </a:extLst>
                    </a:blip>
                    <a:stretch>
                      <a:fillRect/>
                    </a:stretch>
                  </pic:blipFill>
                  <pic:spPr>
                    <a:xfrm>
                      <a:off x="0" y="0"/>
                      <a:ext cx="3400425" cy="2505075"/>
                    </a:xfrm>
                    <a:prstGeom prst="rect">
                      <a:avLst/>
                    </a:prstGeom>
                  </pic:spPr>
                </pic:pic>
              </a:graphicData>
            </a:graphic>
            <wp14:sizeRelH relativeFrom="margin">
              <wp14:pctWidth>0</wp14:pctWidth>
            </wp14:sizeRelH>
            <wp14:sizeRelV relativeFrom="margin">
              <wp14:pctHeight>0</wp14:pctHeight>
            </wp14:sizeRelV>
          </wp:anchor>
        </w:drawing>
      </w:r>
      <w:r w:rsidRPr="006466FB">
        <w:rPr>
          <w:rFonts w:ascii="Georgia" w:hAnsi="Georgia" w:cs="Times New Roman"/>
          <w:sz w:val="28"/>
          <w:szCs w:val="28"/>
          <w:lang w:val="en-US"/>
        </w:rPr>
        <w:t>* Location and surroundings</w:t>
      </w:r>
    </w:p>
    <w:p w:rsidR="006466FB" w:rsidRPr="006466FB" w:rsidRDefault="006466FB" w:rsidP="006466FB">
      <w:pPr>
        <w:rPr>
          <w:rFonts w:ascii="Georgia" w:hAnsi="Georgia" w:cs="Times New Roman"/>
          <w:sz w:val="28"/>
          <w:szCs w:val="28"/>
          <w:lang w:val="en-US"/>
        </w:rPr>
      </w:pPr>
      <w:r w:rsidRPr="006466FB">
        <w:rPr>
          <w:rFonts w:ascii="Georgia" w:hAnsi="Georgia" w:cs="Times New Roman"/>
          <w:sz w:val="28"/>
          <w:szCs w:val="28"/>
          <w:lang w:val="en-US"/>
        </w:rPr>
        <w:t>* Size/contingent</w:t>
      </w:r>
    </w:p>
    <w:p w:rsidR="006466FB" w:rsidRPr="006466FB" w:rsidRDefault="006466FB" w:rsidP="006466FB">
      <w:pPr>
        <w:rPr>
          <w:rFonts w:ascii="Georgia" w:hAnsi="Georgia" w:cs="Times New Roman"/>
          <w:sz w:val="28"/>
          <w:szCs w:val="28"/>
          <w:lang w:val="en-US"/>
        </w:rPr>
      </w:pPr>
      <w:r w:rsidRPr="006466FB">
        <w:rPr>
          <w:rFonts w:ascii="Georgia" w:hAnsi="Georgia" w:cs="Times New Roman"/>
          <w:sz w:val="28"/>
          <w:szCs w:val="28"/>
          <w:lang w:val="en-US"/>
        </w:rPr>
        <w:t>* Proposed specialties and majors</w:t>
      </w:r>
    </w:p>
    <w:p w:rsidR="006466FB" w:rsidRPr="006466FB" w:rsidRDefault="006466FB" w:rsidP="006466FB">
      <w:pPr>
        <w:rPr>
          <w:rFonts w:ascii="Georgia" w:hAnsi="Georgia" w:cs="Times New Roman"/>
          <w:sz w:val="28"/>
          <w:szCs w:val="28"/>
          <w:lang w:val="en-US"/>
        </w:rPr>
      </w:pPr>
      <w:r w:rsidRPr="006466FB">
        <w:rPr>
          <w:rFonts w:ascii="Georgia" w:hAnsi="Georgia" w:cs="Times New Roman"/>
          <w:sz w:val="28"/>
          <w:szCs w:val="28"/>
          <w:lang w:val="en-US"/>
        </w:rPr>
        <w:t>* Optional opportunities</w:t>
      </w:r>
    </w:p>
    <w:p w:rsidR="006466FB" w:rsidRPr="006466FB" w:rsidRDefault="006466FB" w:rsidP="006466FB">
      <w:pPr>
        <w:rPr>
          <w:rFonts w:ascii="Georgia" w:hAnsi="Georgia" w:cs="Times New Roman"/>
          <w:sz w:val="28"/>
          <w:szCs w:val="28"/>
          <w:lang w:val="en-US"/>
        </w:rPr>
      </w:pPr>
      <w:r w:rsidRPr="006466FB">
        <w:rPr>
          <w:rFonts w:ascii="Georgia" w:hAnsi="Georgia" w:cs="Times New Roman"/>
          <w:sz w:val="28"/>
          <w:szCs w:val="28"/>
          <w:lang w:val="en-US"/>
        </w:rPr>
        <w:t>* Postgraduate admission opportunities</w:t>
      </w:r>
    </w:p>
    <w:p w:rsidR="006466FB" w:rsidRPr="006466FB" w:rsidRDefault="006466FB" w:rsidP="006466FB">
      <w:pPr>
        <w:rPr>
          <w:rFonts w:ascii="Georgia" w:hAnsi="Georgia" w:cs="Times New Roman"/>
          <w:sz w:val="28"/>
          <w:szCs w:val="28"/>
          <w:lang w:val="en-US"/>
        </w:rPr>
      </w:pPr>
      <w:r w:rsidRPr="006466FB">
        <w:rPr>
          <w:rFonts w:ascii="Georgia" w:hAnsi="Georgia" w:cs="Times New Roman"/>
          <w:sz w:val="28"/>
          <w:szCs w:val="28"/>
          <w:lang w:val="en-US"/>
        </w:rPr>
        <w:t>* Spiritual life / mission</w:t>
      </w:r>
    </w:p>
    <w:p w:rsidR="006466FB" w:rsidRPr="006466FB" w:rsidRDefault="006466FB" w:rsidP="006466FB">
      <w:pPr>
        <w:rPr>
          <w:rFonts w:ascii="Georgia" w:hAnsi="Georgia" w:cs="Times New Roman"/>
          <w:sz w:val="28"/>
          <w:szCs w:val="28"/>
          <w:lang w:val="en-US"/>
        </w:rPr>
      </w:pPr>
      <w:r w:rsidRPr="006466FB">
        <w:rPr>
          <w:rFonts w:ascii="Georgia" w:hAnsi="Georgia" w:cs="Times New Roman"/>
          <w:sz w:val="28"/>
          <w:szCs w:val="28"/>
          <w:lang w:val="en-US"/>
        </w:rPr>
        <w:t>* Sport events</w:t>
      </w:r>
    </w:p>
    <w:p w:rsidR="006466FB" w:rsidRPr="006466FB" w:rsidRDefault="006466FB" w:rsidP="006466FB">
      <w:pPr>
        <w:rPr>
          <w:rFonts w:ascii="Georgia" w:hAnsi="Georgia" w:cs="Times New Roman"/>
          <w:sz w:val="28"/>
          <w:szCs w:val="28"/>
          <w:lang w:val="en-US"/>
        </w:rPr>
      </w:pPr>
      <w:r w:rsidRPr="006466FB">
        <w:rPr>
          <w:rFonts w:ascii="Georgia" w:hAnsi="Georgia" w:cs="Times New Roman"/>
          <w:sz w:val="28"/>
          <w:szCs w:val="28"/>
          <w:lang w:val="en-US"/>
        </w:rPr>
        <w:t xml:space="preserve">  After considering these aspects, create your own rating, indicating what you need in the educational institution, starting with the most important and ending with the least important. When you determine your “wishes”, as well as unwanted moments, we will help you move in the right direction, we will provide resources that narrow your search and outline a list of educational institutions suitable for your individual characteristics.</w:t>
      </w:r>
    </w:p>
    <w:p w:rsidR="006466FB" w:rsidRPr="006466FB" w:rsidRDefault="006466FB" w:rsidP="006466FB">
      <w:pPr>
        <w:rPr>
          <w:rFonts w:ascii="Georgia" w:hAnsi="Georgia" w:cs="Times New Roman"/>
          <w:sz w:val="28"/>
          <w:szCs w:val="28"/>
          <w:lang w:val="en-US"/>
        </w:rPr>
      </w:pPr>
      <w:r w:rsidRPr="006466FB">
        <w:rPr>
          <w:rFonts w:ascii="Georgia" w:hAnsi="Georgia" w:cs="Times New Roman"/>
          <w:sz w:val="28"/>
          <w:szCs w:val="28"/>
          <w:lang w:val="en-US"/>
        </w:rPr>
        <w:t xml:space="preserve">  </w:t>
      </w:r>
      <w:r w:rsidRPr="006466FB">
        <w:rPr>
          <w:rFonts w:ascii="Arial" w:hAnsi="Arial" w:cs="Arial"/>
          <w:sz w:val="28"/>
          <w:szCs w:val="28"/>
          <w:lang w:val="en-US"/>
        </w:rPr>
        <w:t>Occam</w:t>
      </w:r>
      <w:r w:rsidRPr="006466FB">
        <w:rPr>
          <w:rFonts w:ascii="Georgia" w:hAnsi="Georgia" w:cs="Times New Roman"/>
          <w:sz w:val="28"/>
          <w:szCs w:val="28"/>
          <w:lang w:val="en-US"/>
        </w:rPr>
        <w:t xml:space="preserve"> strongly advises taking responsibility for the choice of your education and your future and making it consciously.</w:t>
      </w:r>
    </w:p>
    <w:p w:rsidR="006466FB" w:rsidRPr="00B716DA" w:rsidRDefault="006466FB" w:rsidP="006466FB">
      <w:pPr>
        <w:rPr>
          <w:rFonts w:ascii="Georgia" w:hAnsi="Georgia" w:cs="Times New Roman"/>
          <w:sz w:val="28"/>
          <w:szCs w:val="30"/>
          <w:lang w:val="en-US"/>
        </w:rPr>
      </w:pPr>
    </w:p>
    <w:p w:rsidR="006466FB" w:rsidRPr="006F2042" w:rsidRDefault="006466FB" w:rsidP="00FD7EE6">
      <w:pPr>
        <w:spacing w:line="276" w:lineRule="auto"/>
        <w:rPr>
          <w:rFonts w:ascii="Georgia" w:hAnsi="Georgia" w:cs="Arial"/>
          <w:color w:val="000000"/>
          <w:sz w:val="28"/>
          <w:szCs w:val="28"/>
          <w:shd w:val="clear" w:color="auto" w:fill="FFFFFF"/>
          <w:lang w:val="en-US"/>
        </w:rPr>
      </w:pPr>
    </w:p>
    <w:p w:rsidR="00507A32" w:rsidRPr="006F2042" w:rsidRDefault="00507A32" w:rsidP="00FD7EE6">
      <w:pPr>
        <w:spacing w:line="276" w:lineRule="auto"/>
        <w:rPr>
          <w:rFonts w:ascii="Georgia" w:hAnsi="Georgia" w:cs="Arial"/>
          <w:color w:val="000000"/>
          <w:sz w:val="28"/>
          <w:szCs w:val="28"/>
          <w:shd w:val="clear" w:color="auto" w:fill="FFFFFF"/>
          <w:lang w:val="en-US"/>
        </w:rPr>
      </w:pPr>
    </w:p>
    <w:p w:rsidR="00507A32" w:rsidRPr="006F2042" w:rsidRDefault="00507A32" w:rsidP="00FD7EE6">
      <w:pPr>
        <w:spacing w:line="276" w:lineRule="auto"/>
        <w:rPr>
          <w:rFonts w:ascii="Georgia" w:hAnsi="Georgia" w:cs="Arial"/>
          <w:color w:val="000000"/>
          <w:sz w:val="28"/>
          <w:szCs w:val="28"/>
          <w:shd w:val="clear" w:color="auto" w:fill="FFFFFF"/>
          <w:lang w:val="en-US"/>
        </w:rPr>
      </w:pPr>
    </w:p>
    <w:p w:rsidR="00507A32" w:rsidRPr="006F2042" w:rsidRDefault="00507A32" w:rsidP="00FD7EE6">
      <w:pPr>
        <w:spacing w:line="276" w:lineRule="auto"/>
        <w:rPr>
          <w:rFonts w:ascii="Georgia" w:hAnsi="Georgia" w:cs="Arial"/>
          <w:color w:val="000000"/>
          <w:sz w:val="28"/>
          <w:szCs w:val="28"/>
          <w:shd w:val="clear" w:color="auto" w:fill="FFFFFF"/>
          <w:lang w:val="en-US"/>
        </w:rPr>
      </w:pPr>
    </w:p>
    <w:p w:rsidR="00507A32" w:rsidRPr="006F2042" w:rsidRDefault="00507A32" w:rsidP="00FD7EE6">
      <w:pPr>
        <w:spacing w:line="276" w:lineRule="auto"/>
        <w:rPr>
          <w:rFonts w:ascii="Georgia" w:hAnsi="Georgia" w:cs="Arial"/>
          <w:color w:val="000000"/>
          <w:sz w:val="28"/>
          <w:szCs w:val="28"/>
          <w:shd w:val="clear" w:color="auto" w:fill="FFFFFF"/>
          <w:lang w:val="en-US"/>
        </w:rPr>
      </w:pPr>
    </w:p>
    <w:p w:rsidR="00507A32" w:rsidRPr="006F2042" w:rsidRDefault="00507A32" w:rsidP="00FD7EE6">
      <w:pPr>
        <w:spacing w:line="276" w:lineRule="auto"/>
        <w:rPr>
          <w:rFonts w:ascii="Georgia" w:hAnsi="Georgia" w:cs="Arial"/>
          <w:color w:val="000000"/>
          <w:sz w:val="28"/>
          <w:szCs w:val="28"/>
          <w:shd w:val="clear" w:color="auto" w:fill="FFFFFF"/>
          <w:lang w:val="en-US"/>
        </w:rPr>
      </w:pPr>
    </w:p>
    <w:p w:rsidR="00507A32" w:rsidRPr="006F2042" w:rsidRDefault="00507A32" w:rsidP="00FD7EE6">
      <w:pPr>
        <w:spacing w:line="276" w:lineRule="auto"/>
        <w:rPr>
          <w:rFonts w:ascii="Georgia" w:hAnsi="Georgia" w:cs="Arial"/>
          <w:color w:val="000000"/>
          <w:sz w:val="28"/>
          <w:szCs w:val="28"/>
          <w:shd w:val="clear" w:color="auto" w:fill="FFFFFF"/>
          <w:lang w:val="en-US"/>
        </w:rPr>
      </w:pPr>
    </w:p>
    <w:p w:rsidR="00507A32" w:rsidRPr="006F2042" w:rsidRDefault="00507A32" w:rsidP="00FD7EE6">
      <w:pPr>
        <w:spacing w:line="276" w:lineRule="auto"/>
        <w:rPr>
          <w:rFonts w:ascii="Georgia" w:hAnsi="Georgia" w:cs="Arial"/>
          <w:color w:val="000000"/>
          <w:sz w:val="28"/>
          <w:szCs w:val="28"/>
          <w:shd w:val="clear" w:color="auto" w:fill="FFFFFF"/>
          <w:lang w:val="en-US"/>
        </w:rPr>
      </w:pPr>
    </w:p>
    <w:p w:rsidR="00507A32" w:rsidRPr="006F2042" w:rsidRDefault="00507A32" w:rsidP="00FD7EE6">
      <w:pPr>
        <w:spacing w:line="276" w:lineRule="auto"/>
        <w:rPr>
          <w:rFonts w:ascii="Georgia" w:hAnsi="Georgia" w:cs="Arial"/>
          <w:color w:val="000000"/>
          <w:sz w:val="28"/>
          <w:szCs w:val="28"/>
          <w:shd w:val="clear" w:color="auto" w:fill="FFFFFF"/>
          <w:lang w:val="en-US"/>
        </w:rPr>
      </w:pPr>
    </w:p>
    <w:p w:rsidR="00507A32" w:rsidRPr="006F2042" w:rsidRDefault="00507A32" w:rsidP="00FD7EE6">
      <w:pPr>
        <w:spacing w:line="276" w:lineRule="auto"/>
        <w:rPr>
          <w:rFonts w:ascii="Georgia" w:hAnsi="Georgia" w:cs="Arial"/>
          <w:color w:val="000000"/>
          <w:sz w:val="28"/>
          <w:szCs w:val="28"/>
          <w:shd w:val="clear" w:color="auto" w:fill="FFFFFF"/>
          <w:lang w:val="en-US"/>
        </w:rPr>
      </w:pPr>
    </w:p>
    <w:p w:rsidR="00507A32" w:rsidRPr="006F2042" w:rsidRDefault="00507A32" w:rsidP="00FD7EE6">
      <w:pPr>
        <w:spacing w:line="276" w:lineRule="auto"/>
        <w:rPr>
          <w:rFonts w:ascii="Georgia" w:hAnsi="Georgia" w:cs="Arial"/>
          <w:color w:val="000000"/>
          <w:sz w:val="28"/>
          <w:szCs w:val="28"/>
          <w:shd w:val="clear" w:color="auto" w:fill="FFFFFF"/>
          <w:lang w:val="en-US"/>
        </w:rPr>
      </w:pPr>
    </w:p>
    <w:p w:rsidR="00507A32" w:rsidRPr="006F2042" w:rsidRDefault="00507A32" w:rsidP="00FD7EE6">
      <w:pPr>
        <w:spacing w:line="276" w:lineRule="auto"/>
        <w:rPr>
          <w:rFonts w:ascii="Georgia" w:hAnsi="Georgia" w:cs="Arial"/>
          <w:color w:val="000000"/>
          <w:sz w:val="28"/>
          <w:szCs w:val="28"/>
          <w:shd w:val="clear" w:color="auto" w:fill="FFFFFF"/>
          <w:lang w:val="en-US"/>
        </w:rPr>
      </w:pPr>
      <w:r w:rsidRPr="00563969">
        <w:rPr>
          <w:rFonts w:ascii="Georgia" w:hAnsi="Georgia" w:cs="Times New Roman"/>
          <w:b/>
          <w:noProof/>
          <w:color w:val="000000" w:themeColor="text1"/>
          <w:sz w:val="44"/>
          <w:lang w:eastAsia="ru-RU"/>
        </w:rPr>
        <w:lastRenderedPageBreak/>
        <mc:AlternateContent>
          <mc:Choice Requires="wps">
            <w:drawing>
              <wp:anchor distT="45720" distB="45720" distL="114300" distR="114300" simplePos="0" relativeHeight="251687936" behindDoc="0" locked="0" layoutInCell="1" allowOverlap="1" wp14:anchorId="567389D6" wp14:editId="297BB8E6">
                <wp:simplePos x="0" y="0"/>
                <wp:positionH relativeFrom="column">
                  <wp:posOffset>-5203</wp:posOffset>
                </wp:positionH>
                <wp:positionV relativeFrom="paragraph">
                  <wp:posOffset>-458858</wp:posOffset>
                </wp:positionV>
                <wp:extent cx="6849374" cy="1173708"/>
                <wp:effectExtent l="0" t="0" r="0" b="7620"/>
                <wp:wrapNone/>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9374" cy="117370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07A32" w:rsidRPr="006E58A9" w:rsidRDefault="00507A32" w:rsidP="00507A32">
                            <w:pPr>
                              <w:jc w:val="center"/>
                              <w:rPr>
                                <w:rFonts w:ascii="Broadway" w:hAnsi="Broadway"/>
                                <w:color w:val="BC8F00"/>
                                <w:sz w:val="16"/>
                                <w:szCs w:val="16"/>
                                <w:u w:val="single"/>
                                <w:lang w:val="en-US"/>
                              </w:rPr>
                            </w:pPr>
                            <w:r w:rsidRPr="006E58A9">
                              <w:rPr>
                                <w:rFonts w:ascii="Broadway" w:hAnsi="Broadway"/>
                                <w:color w:val="BC8F00"/>
                                <w:sz w:val="120"/>
                                <w:szCs w:val="120"/>
                                <w:u w:val="single"/>
                                <w:lang w:val="en-US"/>
                              </w:rPr>
                              <w:t>Education daily</w:t>
                            </w:r>
                          </w:p>
                          <w:p w:rsidR="00507A32" w:rsidRPr="00507A32" w:rsidRDefault="00507A32" w:rsidP="00507A32">
                            <w:pPr>
                              <w:jc w:val="center"/>
                              <w:rPr>
                                <w:rFonts w:ascii="Broadway" w:hAnsi="Broadway"/>
                                <w:i/>
                                <w:color w:val="BC8F00"/>
                                <w:sz w:val="32"/>
                                <w:szCs w:val="2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389D6" id="_x0000_s1030" type="#_x0000_t202" style="position:absolute;margin-left:-.4pt;margin-top:-36.15pt;width:539.3pt;height:92.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8XWwIAANQEAAAOAAAAZHJzL2Uyb0RvYy54bWysVE1uEzEU3iNxB8t7Mpl0aNJRJlVJVYRU&#10;fkThAB6PnRnV42dsNzNhx54rcAcWLNhxhfRGPHuSEGBVxMay38/3vvfn+XnfKrIW1jWgC5qOxpQI&#10;zaFq9Kqg799dPZlR4jzTFVOgRUE3wtHzxeNH887kYgI1qEpYgiDa5Z0paO29yZPE8Vq0zI3ACI1K&#10;CbZlHp92lVSWdYjeqmQyHp8mHdjKWODCOZReDkq6iPhSCu5fS+mEJ6qgyM3H08azDGeymLN8ZZmp&#10;G76jwf6BRcsajUEPUJfMM3Jnm7+g2oZbcCD9iEObgJQNFzEHzCYd/5HNTc2MiLlgcZw5lMn9P1j+&#10;av3GkqYq6JQSzVps0fbL9uv22/bH9vv9p/vPZBJq1BmXo+mNQWPfP4Meex3zdeYa+K0jGpY10ytx&#10;YS10tWAVckyDZ3LkOuC4AFJ2L6HCYOzOQwTqpW1DAbEkBNGxV5tDf0TvCUfh6Sw7O5lmlHDUpen0&#10;ZDqexRgs37sb6/xzAS0Jl4JaHIAIz9bXzgc6LN+bhGgarhql4hAo/ZsADYMk0g+Md9z9Rolgp/Rb&#10;IbFukWoQOG5X5VJZMgwXTj+msB+xCIYOwVBiwAf67lyCt4gz/UD/g1OMD9of/NtGgx0aGTZOhATW&#10;DHeluh26h3wH+30phgKEpvq+7OPkZPsJKaHaYG8tDGuG3wJearAfKelwxQrqPtwxKyhRLzTOx1ma&#10;ZWEn4yN7Op3gwx5rymMN0xyhCuopGa5LH0sdctJwgXMkm9jhwG1gsuOMqxMbv1vzsJvH72j16zNa&#10;/AQAAP//AwBQSwMEFAAGAAgAAAAhALhjez/dAAAACgEAAA8AAABkcnMvZG93bnJldi54bWxMj81O&#10;wzAQhO9IfQdrkbhRu4GSNsSpEIgriAKVenPjbRI1Xkex24S3Z3OC0/7MaubbfDO6VlywD40nDYu5&#10;AoFUettQpeHr8/V2BSJEQ9a0nlDDDwbYFLOr3GTWD/SBl22sBJtQyIyGOsYukzKUNToT5r5DYu3o&#10;e2cij30lbW8GNnetTJR6kM40xAm16fC5xvK0PTsN32/H/e5evVcvbtkNflSS3FpqfXM9Pj2CiDjG&#10;v2OY8BkdCmY6+DPZIFoNE3jkkiZ3ICZdpSmvDtwtkiXIIpf/Xyh+AQAA//8DAFBLAQItABQABgAI&#10;AAAAIQC2gziS/gAAAOEBAAATAAAAAAAAAAAAAAAAAAAAAABbQ29udGVudF9UeXBlc10ueG1sUEsB&#10;Ai0AFAAGAAgAAAAhADj9If/WAAAAlAEAAAsAAAAAAAAAAAAAAAAALwEAAF9yZWxzLy5yZWxzUEsB&#10;Ai0AFAAGAAgAAAAhAP6bbxdbAgAA1AQAAA4AAAAAAAAAAAAAAAAALgIAAGRycy9lMm9Eb2MueG1s&#10;UEsBAi0AFAAGAAgAAAAhALhjez/dAAAACgEAAA8AAAAAAAAAAAAAAAAAtQQAAGRycy9kb3ducmV2&#10;LnhtbFBLBQYAAAAABAAEAPMAAAC/BQAAAAA=&#10;" filled="f" stroked="f">
                <v:textbox>
                  <w:txbxContent>
                    <w:p w:rsidR="00507A32" w:rsidRPr="006E58A9" w:rsidRDefault="00507A32" w:rsidP="00507A32">
                      <w:pPr>
                        <w:jc w:val="center"/>
                        <w:rPr>
                          <w:rFonts w:ascii="Broadway" w:hAnsi="Broadway"/>
                          <w:color w:val="BC8F00"/>
                          <w:sz w:val="16"/>
                          <w:szCs w:val="16"/>
                          <w:u w:val="single"/>
                          <w:lang w:val="en-US"/>
                        </w:rPr>
                      </w:pPr>
                      <w:r w:rsidRPr="006E58A9">
                        <w:rPr>
                          <w:rFonts w:ascii="Broadway" w:hAnsi="Broadway"/>
                          <w:color w:val="BC8F00"/>
                          <w:sz w:val="120"/>
                          <w:szCs w:val="120"/>
                          <w:u w:val="single"/>
                          <w:lang w:val="en-US"/>
                        </w:rPr>
                        <w:t>Education daily</w:t>
                      </w:r>
                    </w:p>
                    <w:p w:rsidR="00507A32" w:rsidRPr="00507A32" w:rsidRDefault="00507A32" w:rsidP="00507A32">
                      <w:pPr>
                        <w:jc w:val="center"/>
                        <w:rPr>
                          <w:rFonts w:ascii="Broadway" w:hAnsi="Broadway"/>
                          <w:i/>
                          <w:color w:val="BC8F00"/>
                          <w:sz w:val="32"/>
                          <w:szCs w:val="28"/>
                          <w:lang w:val="en-US"/>
                        </w:rPr>
                      </w:pPr>
                    </w:p>
                  </w:txbxContent>
                </v:textbox>
              </v:shape>
            </w:pict>
          </mc:Fallback>
        </mc:AlternateContent>
      </w:r>
    </w:p>
    <w:p w:rsidR="006466FB" w:rsidRPr="006F2042" w:rsidRDefault="006466FB" w:rsidP="00FD7EE6">
      <w:pPr>
        <w:spacing w:line="276" w:lineRule="auto"/>
        <w:rPr>
          <w:rFonts w:ascii="Georgia" w:hAnsi="Georgia" w:cs="Times New Roman"/>
          <w:color w:val="000000"/>
          <w:sz w:val="28"/>
          <w:szCs w:val="28"/>
          <w:shd w:val="clear" w:color="auto" w:fill="FFFFFF"/>
          <w:lang w:val="en-US"/>
        </w:rPr>
      </w:pPr>
    </w:p>
    <w:p w:rsidR="00BD17F5" w:rsidRPr="006F2042" w:rsidRDefault="00BE6756">
      <w:pPr>
        <w:rPr>
          <w:rFonts w:ascii="Georgia" w:hAnsi="Georgia"/>
          <w:sz w:val="28"/>
          <w:lang w:val="en-US"/>
        </w:rPr>
      </w:pPr>
      <w:r>
        <w:rPr>
          <w:rFonts w:ascii="Berlin Sans FB Demi" w:hAnsi="Berlin Sans FB Demi"/>
          <w:noProof/>
          <w:sz w:val="36"/>
          <w:lang w:eastAsia="ru-RU"/>
        </w:rPr>
        <w:drawing>
          <wp:anchor distT="0" distB="0" distL="114300" distR="114300" simplePos="0" relativeHeight="251688960" behindDoc="0" locked="0" layoutInCell="1" allowOverlap="1" wp14:anchorId="0A712773" wp14:editId="32031CBA">
            <wp:simplePos x="0" y="0"/>
            <wp:positionH relativeFrom="column">
              <wp:posOffset>4450080</wp:posOffset>
            </wp:positionH>
            <wp:positionV relativeFrom="paragraph">
              <wp:posOffset>-1270</wp:posOffset>
            </wp:positionV>
            <wp:extent cx="2114550" cy="2647950"/>
            <wp:effectExtent l="19050" t="0" r="19050" b="76200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устем.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14550" cy="2647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897B75" w:rsidRDefault="00507A32" w:rsidP="00BD17F5">
      <w:pPr>
        <w:rPr>
          <w:rFonts w:ascii="Berlin Sans FB Demi" w:hAnsi="Berlin Sans FB Demi"/>
          <w:sz w:val="44"/>
          <w:lang w:val="en-US"/>
        </w:rPr>
      </w:pPr>
      <w:proofErr w:type="spellStart"/>
      <w:r w:rsidRPr="00507A32">
        <w:rPr>
          <w:rFonts w:ascii="Berlin Sans FB Demi" w:hAnsi="Berlin Sans FB Demi"/>
          <w:sz w:val="44"/>
          <w:lang w:val="en-US"/>
        </w:rPr>
        <w:t>Andasov</w:t>
      </w:r>
      <w:proofErr w:type="spellEnd"/>
      <w:r w:rsidRPr="00507A32">
        <w:rPr>
          <w:rFonts w:ascii="Berlin Sans FB Demi" w:hAnsi="Berlin Sans FB Demi"/>
          <w:sz w:val="44"/>
          <w:lang w:val="en-US"/>
        </w:rPr>
        <w:t xml:space="preserve"> </w:t>
      </w:r>
      <w:proofErr w:type="spellStart"/>
      <w:r w:rsidRPr="00507A32">
        <w:rPr>
          <w:rFonts w:ascii="Berlin Sans FB Demi" w:hAnsi="Berlin Sans FB Demi"/>
          <w:sz w:val="44"/>
          <w:lang w:val="en-US"/>
        </w:rPr>
        <w:t>Rustem</w:t>
      </w:r>
      <w:proofErr w:type="spellEnd"/>
      <w:r>
        <w:rPr>
          <w:rFonts w:ascii="Berlin Sans FB Demi" w:hAnsi="Berlin Sans FB Demi"/>
          <w:sz w:val="44"/>
          <w:lang w:val="en-US"/>
        </w:rPr>
        <w:t xml:space="preserve"> – head editor, translator</w:t>
      </w:r>
    </w:p>
    <w:p w:rsidR="00507A32" w:rsidRDefault="00507A32" w:rsidP="00BD17F5">
      <w:pPr>
        <w:rPr>
          <w:rFonts w:ascii="Berlin Sans FB Demi" w:hAnsi="Berlin Sans FB Demi"/>
          <w:sz w:val="44"/>
          <w:lang w:val="en-US"/>
        </w:rPr>
      </w:pPr>
    </w:p>
    <w:p w:rsidR="00507A32" w:rsidRDefault="00507A32" w:rsidP="00BD17F5">
      <w:pPr>
        <w:rPr>
          <w:rFonts w:ascii="Berlin Sans FB Demi" w:hAnsi="Berlin Sans FB Demi"/>
          <w:sz w:val="44"/>
          <w:lang w:val="en-US"/>
        </w:rPr>
      </w:pPr>
    </w:p>
    <w:p w:rsidR="00507A32" w:rsidRDefault="00507A32" w:rsidP="00BD17F5">
      <w:pPr>
        <w:rPr>
          <w:rFonts w:ascii="Berlin Sans FB Demi" w:hAnsi="Berlin Sans FB Demi"/>
          <w:sz w:val="44"/>
          <w:lang w:val="en-US"/>
        </w:rPr>
      </w:pPr>
    </w:p>
    <w:p w:rsidR="00507A32" w:rsidRDefault="00BE6756" w:rsidP="00BD17F5">
      <w:pPr>
        <w:rPr>
          <w:rFonts w:ascii="Berlin Sans FB Demi" w:hAnsi="Berlin Sans FB Demi"/>
          <w:sz w:val="44"/>
          <w:lang w:val="en-US"/>
        </w:rPr>
      </w:pPr>
      <w:r>
        <w:rPr>
          <w:rFonts w:ascii="Berlin Sans FB Demi" w:hAnsi="Berlin Sans FB Demi"/>
          <w:noProof/>
          <w:sz w:val="44"/>
          <w:lang w:eastAsia="ru-RU"/>
        </w:rPr>
        <w:drawing>
          <wp:anchor distT="0" distB="0" distL="114300" distR="114300" simplePos="0" relativeHeight="251689984" behindDoc="0" locked="0" layoutInCell="1" allowOverlap="1" wp14:anchorId="3C71DD05" wp14:editId="7738CD4C">
            <wp:simplePos x="0" y="0"/>
            <wp:positionH relativeFrom="column">
              <wp:posOffset>4450080</wp:posOffset>
            </wp:positionH>
            <wp:positionV relativeFrom="paragraph">
              <wp:posOffset>52837</wp:posOffset>
            </wp:positionV>
            <wp:extent cx="2114550" cy="2647950"/>
            <wp:effectExtent l="19050" t="0" r="19050" b="76200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Нура.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14550" cy="2647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roofErr w:type="spellStart"/>
      <w:r w:rsidR="00146B35">
        <w:rPr>
          <w:rFonts w:ascii="Berlin Sans FB Demi" w:hAnsi="Berlin Sans FB Demi"/>
          <w:sz w:val="44"/>
          <w:lang w:val="en-US"/>
        </w:rPr>
        <w:t>Nazarova</w:t>
      </w:r>
      <w:proofErr w:type="spellEnd"/>
      <w:r w:rsidR="00146B35">
        <w:rPr>
          <w:rFonts w:ascii="Berlin Sans FB Demi" w:hAnsi="Berlin Sans FB Demi"/>
          <w:sz w:val="44"/>
          <w:lang w:val="en-US"/>
        </w:rPr>
        <w:t xml:space="preserve"> </w:t>
      </w:r>
      <w:proofErr w:type="spellStart"/>
      <w:r w:rsidR="00146B35">
        <w:rPr>
          <w:rFonts w:ascii="Berlin Sans FB Demi" w:hAnsi="Berlin Sans FB Demi"/>
          <w:sz w:val="44"/>
          <w:lang w:val="en-US"/>
        </w:rPr>
        <w:t>Nurai</w:t>
      </w:r>
      <w:r w:rsidR="00507A32">
        <w:rPr>
          <w:rFonts w:ascii="Berlin Sans FB Demi" w:hAnsi="Berlin Sans FB Demi"/>
          <w:sz w:val="44"/>
          <w:lang w:val="en-US"/>
        </w:rPr>
        <w:t>ym</w:t>
      </w:r>
      <w:proofErr w:type="spellEnd"/>
      <w:r w:rsidR="00507A32">
        <w:rPr>
          <w:rFonts w:ascii="Berlin Sans FB Demi" w:hAnsi="Berlin Sans FB Demi"/>
          <w:sz w:val="44"/>
          <w:lang w:val="en-US"/>
        </w:rPr>
        <w:t xml:space="preserve"> – translator</w:t>
      </w:r>
      <w:r w:rsidR="00917F28">
        <w:rPr>
          <w:rFonts w:ascii="Berlin Sans FB Demi" w:hAnsi="Berlin Sans FB Demi"/>
          <w:sz w:val="44"/>
          <w:lang w:val="en-US"/>
        </w:rPr>
        <w:t>, video editor</w:t>
      </w:r>
    </w:p>
    <w:p w:rsidR="00507A32" w:rsidRDefault="00507A32" w:rsidP="00BD17F5">
      <w:pPr>
        <w:rPr>
          <w:rFonts w:ascii="Berlin Sans FB Demi" w:hAnsi="Berlin Sans FB Demi"/>
          <w:sz w:val="44"/>
          <w:lang w:val="en-US"/>
        </w:rPr>
      </w:pPr>
    </w:p>
    <w:p w:rsidR="00507A32" w:rsidRDefault="00507A32" w:rsidP="00BD17F5">
      <w:pPr>
        <w:rPr>
          <w:rFonts w:ascii="Berlin Sans FB Demi" w:hAnsi="Berlin Sans FB Demi"/>
          <w:sz w:val="44"/>
          <w:lang w:val="en-US"/>
        </w:rPr>
      </w:pPr>
    </w:p>
    <w:p w:rsidR="00507A32" w:rsidRDefault="00507A32" w:rsidP="00BD17F5">
      <w:pPr>
        <w:rPr>
          <w:rFonts w:ascii="Berlin Sans FB Demi" w:hAnsi="Berlin Sans FB Demi"/>
          <w:sz w:val="44"/>
          <w:lang w:val="en-US"/>
        </w:rPr>
      </w:pPr>
    </w:p>
    <w:p w:rsidR="00507A32" w:rsidRDefault="00507A32" w:rsidP="00BD17F5">
      <w:pPr>
        <w:rPr>
          <w:rFonts w:ascii="Berlin Sans FB Demi" w:hAnsi="Berlin Sans FB Demi"/>
          <w:sz w:val="44"/>
          <w:lang w:val="en-US"/>
        </w:rPr>
      </w:pPr>
    </w:p>
    <w:p w:rsidR="00507A32" w:rsidRDefault="00917F28" w:rsidP="00BD17F5">
      <w:pPr>
        <w:rPr>
          <w:rFonts w:ascii="Berlin Sans FB Demi" w:hAnsi="Berlin Sans FB Demi"/>
          <w:sz w:val="44"/>
          <w:lang w:val="en-US"/>
        </w:rPr>
      </w:pPr>
      <w:r>
        <w:rPr>
          <w:rFonts w:ascii="Berlin Sans FB Demi" w:hAnsi="Berlin Sans FB Demi"/>
          <w:noProof/>
          <w:sz w:val="44"/>
          <w:lang w:eastAsia="ru-RU"/>
        </w:rPr>
        <w:drawing>
          <wp:anchor distT="0" distB="0" distL="114300" distR="114300" simplePos="0" relativeHeight="251691008" behindDoc="0" locked="0" layoutInCell="1" allowOverlap="1" wp14:anchorId="3E90CD3F" wp14:editId="541EB51D">
            <wp:simplePos x="0" y="0"/>
            <wp:positionH relativeFrom="column">
              <wp:posOffset>4449461</wp:posOffset>
            </wp:positionH>
            <wp:positionV relativeFrom="page">
              <wp:posOffset>7065818</wp:posOffset>
            </wp:positionV>
            <wp:extent cx="2114550" cy="2647950"/>
            <wp:effectExtent l="19050" t="0" r="19050" b="762000"/>
            <wp:wrapThrough wrapText="bothSides">
              <wp:wrapPolygon edited="0">
                <wp:start x="584" y="0"/>
                <wp:lineTo x="-195" y="622"/>
                <wp:lineTo x="-195" y="27660"/>
                <wp:lineTo x="21600" y="27660"/>
                <wp:lineTo x="21600" y="1554"/>
                <wp:lineTo x="21405" y="777"/>
                <wp:lineTo x="20822" y="0"/>
                <wp:lineTo x="584"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Дайана.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14550" cy="2647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507A32" w:rsidRDefault="00507A32" w:rsidP="00BD17F5">
      <w:pPr>
        <w:rPr>
          <w:rFonts w:ascii="Berlin Sans FB Demi" w:hAnsi="Berlin Sans FB Demi"/>
          <w:sz w:val="44"/>
          <w:lang w:val="en-US"/>
        </w:rPr>
      </w:pPr>
      <w:proofErr w:type="spellStart"/>
      <w:r>
        <w:rPr>
          <w:rFonts w:ascii="Berlin Sans FB Demi" w:hAnsi="Berlin Sans FB Demi"/>
          <w:sz w:val="44"/>
          <w:lang w:val="en-US"/>
        </w:rPr>
        <w:t>Sarsembaeva</w:t>
      </w:r>
      <w:proofErr w:type="spellEnd"/>
      <w:r>
        <w:rPr>
          <w:rFonts w:ascii="Berlin Sans FB Demi" w:hAnsi="Berlin Sans FB Demi"/>
          <w:sz w:val="44"/>
          <w:lang w:val="en-US"/>
        </w:rPr>
        <w:t xml:space="preserve"> </w:t>
      </w:r>
      <w:proofErr w:type="spellStart"/>
      <w:r>
        <w:rPr>
          <w:rFonts w:ascii="Berlin Sans FB Demi" w:hAnsi="Berlin Sans FB Demi"/>
          <w:sz w:val="44"/>
          <w:lang w:val="en-US"/>
        </w:rPr>
        <w:t>Daiana</w:t>
      </w:r>
      <w:proofErr w:type="spellEnd"/>
      <w:r>
        <w:rPr>
          <w:rFonts w:ascii="Berlin Sans FB Demi" w:hAnsi="Berlin Sans FB Demi"/>
          <w:sz w:val="44"/>
          <w:lang w:val="en-US"/>
        </w:rPr>
        <w:t xml:space="preserve"> – translator</w:t>
      </w:r>
      <w:r w:rsidR="00917F28">
        <w:rPr>
          <w:rFonts w:ascii="Berlin Sans FB Demi" w:hAnsi="Berlin Sans FB Demi"/>
          <w:sz w:val="44"/>
          <w:lang w:val="en-US"/>
        </w:rPr>
        <w:t>, co-editor</w:t>
      </w:r>
    </w:p>
    <w:p w:rsidR="00507A32" w:rsidRDefault="00507A32" w:rsidP="00BD17F5">
      <w:pPr>
        <w:rPr>
          <w:rFonts w:ascii="Berlin Sans FB Demi" w:hAnsi="Berlin Sans FB Demi"/>
          <w:sz w:val="44"/>
          <w:lang w:val="en-US"/>
        </w:rPr>
      </w:pPr>
    </w:p>
    <w:p w:rsidR="00507A32" w:rsidRDefault="00507A32" w:rsidP="00BD17F5">
      <w:pPr>
        <w:rPr>
          <w:rFonts w:ascii="Berlin Sans FB Demi" w:hAnsi="Berlin Sans FB Demi"/>
          <w:sz w:val="44"/>
          <w:lang w:val="en-US"/>
        </w:rPr>
      </w:pPr>
    </w:p>
    <w:p w:rsidR="00507A32" w:rsidRDefault="00507A32" w:rsidP="00BD17F5">
      <w:pPr>
        <w:rPr>
          <w:rFonts w:ascii="Berlin Sans FB Demi" w:hAnsi="Berlin Sans FB Demi"/>
          <w:sz w:val="44"/>
          <w:lang w:val="en-US"/>
        </w:rPr>
      </w:pPr>
    </w:p>
    <w:p w:rsidR="00507A32" w:rsidRDefault="00917F28" w:rsidP="00BD17F5">
      <w:pPr>
        <w:rPr>
          <w:rFonts w:ascii="Berlin Sans FB Demi" w:hAnsi="Berlin Sans FB Demi"/>
          <w:sz w:val="44"/>
          <w:lang w:val="en-US"/>
        </w:rPr>
      </w:pPr>
      <w:r w:rsidRPr="00563969">
        <w:rPr>
          <w:rFonts w:ascii="Georgia" w:hAnsi="Georgia" w:cs="Times New Roman"/>
          <w:b/>
          <w:noProof/>
          <w:color w:val="000000" w:themeColor="text1"/>
          <w:sz w:val="44"/>
          <w:lang w:eastAsia="ru-RU"/>
        </w:rPr>
        <w:lastRenderedPageBreak/>
        <mc:AlternateContent>
          <mc:Choice Requires="wps">
            <w:drawing>
              <wp:anchor distT="45720" distB="45720" distL="114300" distR="114300" simplePos="0" relativeHeight="251693056" behindDoc="0" locked="0" layoutInCell="1" allowOverlap="1" wp14:anchorId="0A786296" wp14:editId="476AC9EA">
                <wp:simplePos x="0" y="0"/>
                <wp:positionH relativeFrom="column">
                  <wp:posOffset>7620</wp:posOffset>
                </wp:positionH>
                <wp:positionV relativeFrom="paragraph">
                  <wp:posOffset>-460375</wp:posOffset>
                </wp:positionV>
                <wp:extent cx="6849374" cy="1173708"/>
                <wp:effectExtent l="0" t="0" r="0" b="7620"/>
                <wp:wrapNone/>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9374" cy="117370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07A32" w:rsidRPr="006E58A9" w:rsidRDefault="00507A32" w:rsidP="00507A32">
                            <w:pPr>
                              <w:jc w:val="center"/>
                              <w:rPr>
                                <w:rFonts w:ascii="Broadway" w:hAnsi="Broadway"/>
                                <w:color w:val="BC8F00"/>
                                <w:sz w:val="16"/>
                                <w:szCs w:val="16"/>
                                <w:u w:val="single"/>
                                <w:lang w:val="en-US"/>
                              </w:rPr>
                            </w:pPr>
                            <w:bookmarkStart w:id="0" w:name="_GoBack"/>
                            <w:r w:rsidRPr="006E58A9">
                              <w:rPr>
                                <w:rFonts w:ascii="Broadway" w:hAnsi="Broadway"/>
                                <w:color w:val="BC8F00"/>
                                <w:sz w:val="120"/>
                                <w:szCs w:val="120"/>
                                <w:u w:val="single"/>
                                <w:lang w:val="en-US"/>
                              </w:rPr>
                              <w:t>Education daily</w:t>
                            </w:r>
                          </w:p>
                          <w:bookmarkEnd w:id="0"/>
                          <w:p w:rsidR="00507A32" w:rsidRPr="00507A32" w:rsidRDefault="00507A32" w:rsidP="00507A32">
                            <w:pPr>
                              <w:jc w:val="center"/>
                              <w:rPr>
                                <w:rFonts w:ascii="Broadway" w:hAnsi="Broadway"/>
                                <w:i/>
                                <w:color w:val="BC8F00"/>
                                <w:sz w:val="32"/>
                                <w:szCs w:val="2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786296" id="_x0000_t202" coordsize="21600,21600" o:spt="202" path="m,l,21600r21600,l21600,xe">
                <v:stroke joinstyle="miter"/>
                <v:path gradientshapeok="t" o:connecttype="rect"/>
              </v:shapetype>
              <v:shape id="_x0000_s1031" type="#_x0000_t202" style="position:absolute;margin-left:.6pt;margin-top:-36.25pt;width:539.3pt;height:92.4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rmrXQIAANUEAAAOAAAAZHJzL2Uyb0RvYy54bWysVM1uEzEQviPxDpbvZLNp2qSrbKqSqgip&#10;/IjCA3i9dnZVr8fYTnbDrXdegXfgwIEbr5C+EWNvEgKcirhY/pn55pv5Zjy76BpF1sK6GnRO08GQ&#10;EqE5lLVe5vTD++tnU0qcZ7pkCrTI6UY4ejF/+mTWmkyMoAJVCksQRLusNTmtvDdZkjheiYa5ARih&#10;8VGCbZjHo10mpWUtojcqGQ2HZ0kLtjQWuHAOb6/6RzqP+FIK7t9I6YQnKqfIzcfVxrUIazKfsWxp&#10;malqvqPB/oFFw2qNQQ9QV8wzsrL1X1BNzS04kH7AoUlAypqLmANmkw7/yOa2YkbEXLA4zhzK5P4f&#10;LH+9fmtJXaJ2qJRmDWq0/bL9uv22/bH9/nD/8JmMQpFa4zK0vTVo7bvn0KFDTNiZG+B3jmhYVEwv&#10;xaW10FaClUgyDZ7JkWuP4wJI0b6CEoOxlYcI1EnbhApiTQiio1ibg0Ci84Tj5dl0fH4yGVPC8S1N&#10;JyeT4TTGYNne3VjnXwhoSNjk1GIHRHi2vnE+0GHZ3iRE03BdKxW7QOnfLtAw3ET6gfGOu98oEeyU&#10;fickFi5SDReO22WxUJb03YXtjynseyyCoUMwlBjwkb47l+AtYlM/0v/gFOOD9gf/ptZgeyHDyImQ&#10;wJrhsJR3vXrIt7ffl6IvQBDVd0UXW+d03yEFlBvU1kI/Z/gv4KYC+4mSFmcsp+7jillBiXqpsT/O&#10;0/E4DGU8jE8nIzzY45fi+IVpjlA59ZT024WPpQ45abjEPpJ1VDhw65nsOOPsROF3cx6G8/gcrX79&#10;RvOfAAAA//8DAFBLAwQUAAYACAAAACEArS7XhN0AAAAKAQAADwAAAGRycy9kb3ducmV2LnhtbEyP&#10;zU7DMBCE70i8g7VI3Np1A6U0xKkQiCuI8iNxc+NtEhGvo9htwtuzPcFtRzOa/abYTL5TRxpiG9jA&#10;Yq5BEVfBtVwbeH97mt2Cismys11gMvBDETbl+VlhcxdGfqXjNtVKSjjm1kCTUp8jxqohb+M89MTi&#10;7cPgbRI51OgGO0q57zDT+ga9bVk+NLanh4aq7+3BG/h43n99XuuX+tEv+zFMGtmv0ZjLi+n+DlSi&#10;Kf2F4YQv6FAK0y4c2EXVic4kaGC2ypagTr5erWXLTq5FdgVYFvh/QvkLAAD//wMAUEsBAi0AFAAG&#10;AAgAAAAhALaDOJL+AAAA4QEAABMAAAAAAAAAAAAAAAAAAAAAAFtDb250ZW50X1R5cGVzXS54bWxQ&#10;SwECLQAUAAYACAAAACEAOP0h/9YAAACUAQAACwAAAAAAAAAAAAAAAAAvAQAAX3JlbHMvLnJlbHNQ&#10;SwECLQAUAAYACAAAACEATaq5q10CAADVBAAADgAAAAAAAAAAAAAAAAAuAgAAZHJzL2Uyb0RvYy54&#10;bWxQSwECLQAUAAYACAAAACEArS7XhN0AAAAKAQAADwAAAAAAAAAAAAAAAAC3BAAAZHJzL2Rvd25y&#10;ZXYueG1sUEsFBgAAAAAEAAQA8wAAAMEFAAAAAA==&#10;" filled="f" stroked="f">
                <v:textbox>
                  <w:txbxContent>
                    <w:p w:rsidR="00507A32" w:rsidRPr="006E58A9" w:rsidRDefault="00507A32" w:rsidP="00507A32">
                      <w:pPr>
                        <w:jc w:val="center"/>
                        <w:rPr>
                          <w:rFonts w:ascii="Broadway" w:hAnsi="Broadway"/>
                          <w:color w:val="BC8F00"/>
                          <w:sz w:val="16"/>
                          <w:szCs w:val="16"/>
                          <w:u w:val="single"/>
                          <w:lang w:val="en-US"/>
                        </w:rPr>
                      </w:pPr>
                      <w:bookmarkStart w:id="1" w:name="_GoBack"/>
                      <w:r w:rsidRPr="006E58A9">
                        <w:rPr>
                          <w:rFonts w:ascii="Broadway" w:hAnsi="Broadway"/>
                          <w:color w:val="BC8F00"/>
                          <w:sz w:val="120"/>
                          <w:szCs w:val="120"/>
                          <w:u w:val="single"/>
                          <w:lang w:val="en-US"/>
                        </w:rPr>
                        <w:t>Education daily</w:t>
                      </w:r>
                    </w:p>
                    <w:bookmarkEnd w:id="1"/>
                    <w:p w:rsidR="00507A32" w:rsidRPr="00507A32" w:rsidRDefault="00507A32" w:rsidP="00507A32">
                      <w:pPr>
                        <w:jc w:val="center"/>
                        <w:rPr>
                          <w:rFonts w:ascii="Broadway" w:hAnsi="Broadway"/>
                          <w:i/>
                          <w:color w:val="BC8F00"/>
                          <w:sz w:val="32"/>
                          <w:szCs w:val="28"/>
                          <w:lang w:val="en-US"/>
                        </w:rPr>
                      </w:pPr>
                    </w:p>
                  </w:txbxContent>
                </v:textbox>
              </v:shape>
            </w:pict>
          </mc:Fallback>
        </mc:AlternateContent>
      </w:r>
    </w:p>
    <w:p w:rsidR="00507A32" w:rsidRDefault="00507A32" w:rsidP="00BD17F5">
      <w:pPr>
        <w:rPr>
          <w:rFonts w:ascii="Berlin Sans FB Demi" w:hAnsi="Berlin Sans FB Demi"/>
          <w:sz w:val="44"/>
          <w:lang w:val="en-US"/>
        </w:rPr>
      </w:pPr>
    </w:p>
    <w:p w:rsidR="00507A32" w:rsidRDefault="00AB22B3" w:rsidP="00BD17F5">
      <w:pPr>
        <w:rPr>
          <w:rFonts w:ascii="Berlin Sans FB Demi" w:hAnsi="Berlin Sans FB Demi"/>
          <w:sz w:val="44"/>
          <w:lang w:val="en-US"/>
        </w:rPr>
      </w:pPr>
      <w:r>
        <w:rPr>
          <w:rFonts w:ascii="Berlin Sans FB Demi" w:hAnsi="Berlin Sans FB Demi"/>
          <w:noProof/>
          <w:sz w:val="44"/>
          <w:lang w:eastAsia="ru-RU"/>
        </w:rPr>
        <w:drawing>
          <wp:anchor distT="0" distB="0" distL="114300" distR="114300" simplePos="0" relativeHeight="251694080" behindDoc="0" locked="0" layoutInCell="1" allowOverlap="1" wp14:anchorId="46A775F1" wp14:editId="21647791">
            <wp:simplePos x="0" y="0"/>
            <wp:positionH relativeFrom="column">
              <wp:posOffset>4516755</wp:posOffset>
            </wp:positionH>
            <wp:positionV relativeFrom="paragraph">
              <wp:posOffset>380365</wp:posOffset>
            </wp:positionV>
            <wp:extent cx="2114550" cy="2647950"/>
            <wp:effectExtent l="19050" t="0" r="19050" b="76200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Ая.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14550" cy="2647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507A32" w:rsidRDefault="00507A32" w:rsidP="00BD17F5">
      <w:pPr>
        <w:rPr>
          <w:rFonts w:ascii="Berlin Sans FB Demi" w:hAnsi="Berlin Sans FB Demi"/>
          <w:sz w:val="44"/>
          <w:lang w:val="en-US"/>
        </w:rPr>
      </w:pPr>
      <w:r>
        <w:rPr>
          <w:rFonts w:ascii="Berlin Sans FB Demi" w:hAnsi="Berlin Sans FB Demi"/>
          <w:sz w:val="44"/>
          <w:lang w:val="en-US"/>
        </w:rPr>
        <w:t xml:space="preserve">Abi </w:t>
      </w:r>
      <w:proofErr w:type="spellStart"/>
      <w:r w:rsidR="00AB22B3">
        <w:rPr>
          <w:rFonts w:ascii="Berlin Sans FB Demi" w:hAnsi="Berlin Sans FB Demi"/>
          <w:sz w:val="44"/>
          <w:lang w:val="en-US"/>
        </w:rPr>
        <w:t>Ayaulym</w:t>
      </w:r>
      <w:proofErr w:type="spellEnd"/>
      <w:r w:rsidR="00AB22B3">
        <w:rPr>
          <w:rFonts w:ascii="Berlin Sans FB Demi" w:hAnsi="Berlin Sans FB Demi"/>
          <w:sz w:val="44"/>
          <w:lang w:val="en-US"/>
        </w:rPr>
        <w:t xml:space="preserve"> – translator</w:t>
      </w:r>
    </w:p>
    <w:p w:rsidR="00AB22B3" w:rsidRDefault="00AB22B3" w:rsidP="00BD17F5">
      <w:pPr>
        <w:rPr>
          <w:rFonts w:ascii="Berlin Sans FB Demi" w:hAnsi="Berlin Sans FB Demi"/>
          <w:sz w:val="44"/>
          <w:lang w:val="en-US"/>
        </w:rPr>
      </w:pPr>
    </w:p>
    <w:p w:rsidR="00AB22B3" w:rsidRDefault="00AB22B3" w:rsidP="00BD17F5">
      <w:pPr>
        <w:rPr>
          <w:rFonts w:ascii="Berlin Sans FB Demi" w:hAnsi="Berlin Sans FB Demi"/>
          <w:sz w:val="44"/>
          <w:lang w:val="en-US"/>
        </w:rPr>
      </w:pPr>
    </w:p>
    <w:p w:rsidR="00AB22B3" w:rsidRDefault="00AB22B3" w:rsidP="00BD17F5">
      <w:pPr>
        <w:rPr>
          <w:rFonts w:ascii="Berlin Sans FB Demi" w:hAnsi="Berlin Sans FB Demi"/>
          <w:sz w:val="44"/>
          <w:lang w:val="en-US"/>
        </w:rPr>
      </w:pPr>
    </w:p>
    <w:p w:rsidR="00AB22B3" w:rsidRDefault="00AB22B3" w:rsidP="00BD17F5">
      <w:pPr>
        <w:rPr>
          <w:rFonts w:ascii="Berlin Sans FB Demi" w:hAnsi="Berlin Sans FB Demi"/>
          <w:sz w:val="44"/>
          <w:lang w:val="en-US"/>
        </w:rPr>
      </w:pPr>
    </w:p>
    <w:p w:rsidR="00AB22B3" w:rsidRDefault="00AB22B3" w:rsidP="00BD17F5">
      <w:pPr>
        <w:rPr>
          <w:rFonts w:ascii="Berlin Sans FB Demi" w:hAnsi="Berlin Sans FB Demi"/>
          <w:sz w:val="44"/>
          <w:lang w:val="en-US"/>
        </w:rPr>
      </w:pPr>
      <w:r>
        <w:rPr>
          <w:rFonts w:ascii="Berlin Sans FB Demi" w:hAnsi="Berlin Sans FB Demi"/>
          <w:noProof/>
          <w:sz w:val="44"/>
          <w:lang w:eastAsia="ru-RU"/>
        </w:rPr>
        <w:drawing>
          <wp:anchor distT="0" distB="0" distL="114300" distR="114300" simplePos="0" relativeHeight="251695104" behindDoc="1" locked="0" layoutInCell="1" allowOverlap="1" wp14:anchorId="41564353" wp14:editId="25619348">
            <wp:simplePos x="0" y="0"/>
            <wp:positionH relativeFrom="column">
              <wp:posOffset>4516755</wp:posOffset>
            </wp:positionH>
            <wp:positionV relativeFrom="paragraph">
              <wp:posOffset>389255</wp:posOffset>
            </wp:positionV>
            <wp:extent cx="2152650" cy="2647950"/>
            <wp:effectExtent l="19050" t="0" r="19050" b="762000"/>
            <wp:wrapTight wrapText="bothSides">
              <wp:wrapPolygon edited="0">
                <wp:start x="765" y="0"/>
                <wp:lineTo x="-191" y="311"/>
                <wp:lineTo x="-191" y="27660"/>
                <wp:lineTo x="21600" y="27660"/>
                <wp:lineTo x="21600" y="1554"/>
                <wp:lineTo x="21409" y="777"/>
                <wp:lineTo x="20835" y="0"/>
                <wp:lineTo x="765"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Дарига.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52650" cy="2647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AB22B3" w:rsidRDefault="00AB22B3" w:rsidP="00AB22B3">
      <w:pPr>
        <w:rPr>
          <w:rFonts w:ascii="Berlin Sans FB Demi" w:hAnsi="Berlin Sans FB Demi"/>
          <w:sz w:val="44"/>
          <w:lang w:val="en-US"/>
        </w:rPr>
      </w:pPr>
      <w:proofErr w:type="spellStart"/>
      <w:r>
        <w:rPr>
          <w:rFonts w:ascii="Berlin Sans FB Demi" w:hAnsi="Berlin Sans FB Demi"/>
          <w:sz w:val="44"/>
          <w:lang w:val="en-US"/>
        </w:rPr>
        <w:t>Ensebaeva</w:t>
      </w:r>
      <w:proofErr w:type="spellEnd"/>
      <w:r>
        <w:rPr>
          <w:rFonts w:ascii="Berlin Sans FB Demi" w:hAnsi="Berlin Sans FB Demi"/>
          <w:sz w:val="44"/>
          <w:lang w:val="en-US"/>
        </w:rPr>
        <w:t xml:space="preserve"> </w:t>
      </w:r>
      <w:proofErr w:type="spellStart"/>
      <w:r>
        <w:rPr>
          <w:rFonts w:ascii="Berlin Sans FB Demi" w:hAnsi="Berlin Sans FB Demi"/>
          <w:sz w:val="44"/>
          <w:lang w:val="en-US"/>
        </w:rPr>
        <w:t>Dariga</w:t>
      </w:r>
      <w:proofErr w:type="spellEnd"/>
      <w:r>
        <w:rPr>
          <w:rFonts w:ascii="Berlin Sans FB Demi" w:hAnsi="Berlin Sans FB Demi"/>
          <w:sz w:val="44"/>
          <w:lang w:val="en-US"/>
        </w:rPr>
        <w:t xml:space="preserve"> – translator</w:t>
      </w:r>
    </w:p>
    <w:p w:rsidR="00AB22B3" w:rsidRPr="00DB6756" w:rsidRDefault="00AB22B3" w:rsidP="00AB22B3">
      <w:pPr>
        <w:rPr>
          <w:rFonts w:ascii="Georgia" w:hAnsi="Georgia"/>
          <w:sz w:val="28"/>
          <w:lang w:val="en-US"/>
        </w:rPr>
      </w:pPr>
    </w:p>
    <w:p w:rsidR="00AB22B3" w:rsidRPr="00DB6756" w:rsidRDefault="00AB22B3" w:rsidP="00AB22B3">
      <w:pPr>
        <w:rPr>
          <w:rFonts w:ascii="Georgia" w:hAnsi="Georgia"/>
          <w:sz w:val="28"/>
          <w:lang w:val="en-US"/>
        </w:rPr>
      </w:pPr>
    </w:p>
    <w:p w:rsidR="00AB22B3" w:rsidRPr="00DB6756" w:rsidRDefault="00AB22B3" w:rsidP="00AB22B3">
      <w:pPr>
        <w:rPr>
          <w:rFonts w:ascii="Georgia" w:hAnsi="Georgia"/>
          <w:sz w:val="28"/>
          <w:lang w:val="en-US"/>
        </w:rPr>
      </w:pPr>
    </w:p>
    <w:p w:rsidR="00AB22B3" w:rsidRPr="00DB6756" w:rsidRDefault="00AB22B3" w:rsidP="00AB22B3">
      <w:pPr>
        <w:rPr>
          <w:rFonts w:ascii="Georgia" w:hAnsi="Georgia"/>
          <w:sz w:val="28"/>
          <w:lang w:val="en-US"/>
        </w:rPr>
      </w:pPr>
    </w:p>
    <w:p w:rsidR="00AB22B3" w:rsidRPr="00DB6756" w:rsidRDefault="00AB22B3" w:rsidP="00AB22B3">
      <w:pPr>
        <w:rPr>
          <w:rFonts w:ascii="Georgia" w:hAnsi="Georgia"/>
          <w:sz w:val="28"/>
          <w:lang w:val="en-US"/>
        </w:rPr>
      </w:pPr>
    </w:p>
    <w:p w:rsidR="00AB22B3" w:rsidRPr="00DB6756" w:rsidRDefault="00AB22B3" w:rsidP="00AB22B3">
      <w:pPr>
        <w:rPr>
          <w:rFonts w:ascii="Georgia" w:hAnsi="Georgia"/>
          <w:color w:val="C00000"/>
          <w:sz w:val="24"/>
          <w:lang w:val="en-US"/>
        </w:rPr>
      </w:pPr>
      <w:r w:rsidRPr="00AB22B3">
        <w:rPr>
          <w:rFonts w:ascii="Georgia" w:hAnsi="Georgia"/>
          <w:sz w:val="28"/>
        </w:rPr>
        <w:t>Источники</w:t>
      </w:r>
      <w:r w:rsidRPr="00DB6756">
        <w:rPr>
          <w:rFonts w:ascii="Georgia" w:hAnsi="Georgia"/>
          <w:sz w:val="28"/>
          <w:lang w:val="en-US"/>
        </w:rPr>
        <w:t>:</w:t>
      </w:r>
      <w:r w:rsidRPr="00DB6756">
        <w:rPr>
          <w:rFonts w:ascii="Georgia" w:hAnsi="Georgia"/>
          <w:sz w:val="24"/>
          <w:lang w:val="en-US"/>
        </w:rPr>
        <w:t xml:space="preserve"> </w:t>
      </w:r>
      <w:hyperlink r:id="rId27" w:history="1">
        <w:r w:rsidRPr="00BE6756">
          <w:rPr>
            <w:rStyle w:val="aff1"/>
            <w:rFonts w:ascii="Georgia" w:hAnsi="Georgia"/>
            <w:color w:val="C00000"/>
            <w:sz w:val="24"/>
            <w:lang w:val="en-US"/>
          </w:rPr>
          <w:t>https</w:t>
        </w:r>
        <w:r w:rsidRPr="00DB6756">
          <w:rPr>
            <w:rStyle w:val="aff1"/>
            <w:rFonts w:ascii="Georgia" w:hAnsi="Georgia"/>
            <w:color w:val="C00000"/>
            <w:sz w:val="24"/>
            <w:lang w:val="en-US"/>
          </w:rPr>
          <w:t>://</w:t>
        </w:r>
        <w:r w:rsidRPr="00BE6756">
          <w:rPr>
            <w:rStyle w:val="aff1"/>
            <w:rFonts w:ascii="Georgia" w:hAnsi="Georgia"/>
            <w:color w:val="C00000"/>
            <w:sz w:val="24"/>
            <w:lang w:val="en-US"/>
          </w:rPr>
          <w:t>begin</w:t>
        </w:r>
        <w:r w:rsidRPr="00DB6756">
          <w:rPr>
            <w:rStyle w:val="aff1"/>
            <w:rFonts w:ascii="Georgia" w:hAnsi="Georgia"/>
            <w:color w:val="C00000"/>
            <w:sz w:val="24"/>
            <w:lang w:val="en-US"/>
          </w:rPr>
          <w:t>-</w:t>
        </w:r>
        <w:r w:rsidRPr="00BE6756">
          <w:rPr>
            <w:rStyle w:val="aff1"/>
            <w:rFonts w:ascii="Georgia" w:hAnsi="Georgia"/>
            <w:color w:val="C00000"/>
            <w:sz w:val="24"/>
            <w:lang w:val="en-US"/>
          </w:rPr>
          <w:t>expo</w:t>
        </w:r>
        <w:r w:rsidRPr="00DB6756">
          <w:rPr>
            <w:rStyle w:val="aff1"/>
            <w:rFonts w:ascii="Georgia" w:hAnsi="Georgia"/>
            <w:color w:val="C00000"/>
            <w:sz w:val="24"/>
            <w:lang w:val="en-US"/>
          </w:rPr>
          <w:t>.</w:t>
        </w:r>
        <w:r w:rsidRPr="00BE6756">
          <w:rPr>
            <w:rStyle w:val="aff1"/>
            <w:rFonts w:ascii="Georgia" w:hAnsi="Georgia"/>
            <w:color w:val="C00000"/>
            <w:sz w:val="24"/>
            <w:lang w:val="en-US"/>
          </w:rPr>
          <w:t>com</w:t>
        </w:r>
        <w:r w:rsidRPr="00DB6756">
          <w:rPr>
            <w:rStyle w:val="aff1"/>
            <w:rFonts w:ascii="Georgia" w:hAnsi="Georgia"/>
            <w:color w:val="C00000"/>
            <w:sz w:val="24"/>
            <w:lang w:val="en-US"/>
          </w:rPr>
          <w:t>/</w:t>
        </w:r>
        <w:r w:rsidRPr="00BE6756">
          <w:rPr>
            <w:rStyle w:val="aff1"/>
            <w:rFonts w:ascii="Georgia" w:hAnsi="Georgia"/>
            <w:color w:val="C00000"/>
            <w:sz w:val="24"/>
            <w:lang w:val="en-US"/>
          </w:rPr>
          <w:t>events</w:t>
        </w:r>
        <w:r w:rsidRPr="00DB6756">
          <w:rPr>
            <w:rStyle w:val="aff1"/>
            <w:rFonts w:ascii="Georgia" w:hAnsi="Georgia"/>
            <w:color w:val="C00000"/>
            <w:sz w:val="24"/>
            <w:lang w:val="en-US"/>
          </w:rPr>
          <w:t>/</w:t>
        </w:r>
        <w:r w:rsidRPr="00BE6756">
          <w:rPr>
            <w:rStyle w:val="aff1"/>
            <w:rFonts w:ascii="Georgia" w:hAnsi="Georgia"/>
            <w:color w:val="C00000"/>
            <w:sz w:val="24"/>
            <w:lang w:val="en-US"/>
          </w:rPr>
          <w:t>vyistavka</w:t>
        </w:r>
        <w:r w:rsidRPr="00DB6756">
          <w:rPr>
            <w:rStyle w:val="aff1"/>
            <w:rFonts w:ascii="Georgia" w:hAnsi="Georgia"/>
            <w:color w:val="C00000"/>
            <w:sz w:val="24"/>
            <w:lang w:val="en-US"/>
          </w:rPr>
          <w:t>-</w:t>
        </w:r>
        <w:r w:rsidRPr="00BE6756">
          <w:rPr>
            <w:rStyle w:val="aff1"/>
            <w:rFonts w:ascii="Georgia" w:hAnsi="Georgia"/>
            <w:color w:val="C00000"/>
            <w:sz w:val="24"/>
            <w:lang w:val="en-US"/>
          </w:rPr>
          <w:t>mezhdunarodnoe</w:t>
        </w:r>
        <w:r w:rsidRPr="00DB6756">
          <w:rPr>
            <w:rStyle w:val="aff1"/>
            <w:rFonts w:ascii="Georgia" w:hAnsi="Georgia"/>
            <w:color w:val="C00000"/>
            <w:sz w:val="24"/>
            <w:lang w:val="en-US"/>
          </w:rPr>
          <w:t>-</w:t>
        </w:r>
        <w:r w:rsidRPr="00BE6756">
          <w:rPr>
            <w:rStyle w:val="aff1"/>
            <w:rFonts w:ascii="Georgia" w:hAnsi="Georgia"/>
            <w:color w:val="C00000"/>
            <w:sz w:val="24"/>
            <w:lang w:val="en-US"/>
          </w:rPr>
          <w:t>obrazovanie</w:t>
        </w:r>
        <w:r w:rsidRPr="00DB6756">
          <w:rPr>
            <w:rStyle w:val="aff1"/>
            <w:rFonts w:ascii="Georgia" w:hAnsi="Georgia"/>
            <w:color w:val="C00000"/>
            <w:sz w:val="24"/>
            <w:lang w:val="en-US"/>
          </w:rPr>
          <w:t>-</w:t>
        </w:r>
        <w:r w:rsidRPr="00BE6756">
          <w:rPr>
            <w:rStyle w:val="aff1"/>
            <w:rFonts w:ascii="Georgia" w:hAnsi="Georgia"/>
            <w:color w:val="C00000"/>
            <w:sz w:val="24"/>
            <w:lang w:val="en-US"/>
          </w:rPr>
          <w:t>v</w:t>
        </w:r>
        <w:r w:rsidRPr="00DB6756">
          <w:rPr>
            <w:rStyle w:val="aff1"/>
            <w:rFonts w:ascii="Georgia" w:hAnsi="Georgia"/>
            <w:color w:val="C00000"/>
            <w:sz w:val="24"/>
            <w:lang w:val="en-US"/>
          </w:rPr>
          <w:t>-</w:t>
        </w:r>
        <w:r w:rsidRPr="00BE6756">
          <w:rPr>
            <w:rStyle w:val="aff1"/>
            <w:rFonts w:ascii="Georgia" w:hAnsi="Georgia"/>
            <w:color w:val="C00000"/>
            <w:sz w:val="24"/>
            <w:lang w:val="en-US"/>
          </w:rPr>
          <w:t>astane</w:t>
        </w:r>
        <w:r w:rsidRPr="00DB6756">
          <w:rPr>
            <w:rStyle w:val="aff1"/>
            <w:rFonts w:ascii="Georgia" w:hAnsi="Georgia"/>
            <w:color w:val="C00000"/>
            <w:sz w:val="24"/>
            <w:lang w:val="en-US"/>
          </w:rPr>
          <w:t>/</w:t>
        </w:r>
      </w:hyperlink>
    </w:p>
    <w:p w:rsidR="00AB22B3" w:rsidRPr="00DB6756" w:rsidRDefault="00DD0E1E" w:rsidP="00AB22B3">
      <w:pPr>
        <w:rPr>
          <w:rStyle w:val="aff1"/>
          <w:rFonts w:ascii="Georgia" w:hAnsi="Georgia" w:cs="Times New Roman"/>
          <w:color w:val="C00000"/>
          <w:sz w:val="24"/>
          <w:szCs w:val="28"/>
          <w:lang w:val="en-US"/>
        </w:rPr>
      </w:pPr>
      <w:hyperlink r:id="rId28" w:history="1">
        <w:r w:rsidR="00AB22B3" w:rsidRPr="00BE6756">
          <w:rPr>
            <w:rStyle w:val="aff1"/>
            <w:rFonts w:ascii="Georgia" w:hAnsi="Georgia" w:cs="Times New Roman"/>
            <w:color w:val="C00000"/>
            <w:sz w:val="24"/>
            <w:szCs w:val="28"/>
            <w:lang w:val="en-US"/>
          </w:rPr>
          <w:t>http://dipstart.ru/10-sovetov-ekzamen.html</w:t>
        </w:r>
      </w:hyperlink>
    </w:p>
    <w:p w:rsidR="00AB22B3" w:rsidRPr="00DB6756" w:rsidRDefault="00DD0E1E" w:rsidP="00AB22B3">
      <w:pPr>
        <w:rPr>
          <w:rStyle w:val="aff1"/>
          <w:rFonts w:ascii="Georgia" w:hAnsi="Georgia" w:cs="Times New Roman"/>
          <w:color w:val="C00000"/>
          <w:sz w:val="24"/>
          <w:szCs w:val="28"/>
          <w:lang w:val="en-US"/>
        </w:rPr>
      </w:pPr>
      <w:hyperlink r:id="rId29" w:history="1">
        <w:r w:rsidR="00AB22B3" w:rsidRPr="00BE6756">
          <w:rPr>
            <w:rStyle w:val="aff1"/>
            <w:rFonts w:ascii="Georgia" w:hAnsi="Georgia" w:cs="Times New Roman"/>
            <w:color w:val="C00000"/>
            <w:sz w:val="24"/>
            <w:szCs w:val="28"/>
            <w:lang w:val="en-US"/>
          </w:rPr>
          <w:t>https</w:t>
        </w:r>
        <w:r w:rsidR="00AB22B3" w:rsidRPr="00DB6756">
          <w:rPr>
            <w:rStyle w:val="aff1"/>
            <w:rFonts w:ascii="Georgia" w:hAnsi="Georgia" w:cs="Times New Roman"/>
            <w:color w:val="C00000"/>
            <w:sz w:val="24"/>
            <w:szCs w:val="28"/>
            <w:lang w:val="en-US"/>
          </w:rPr>
          <w:t>://</w:t>
        </w:r>
        <w:r w:rsidR="00AB22B3" w:rsidRPr="00BE6756">
          <w:rPr>
            <w:rStyle w:val="aff1"/>
            <w:rFonts w:ascii="Georgia" w:hAnsi="Georgia" w:cs="Times New Roman"/>
            <w:color w:val="C00000"/>
            <w:sz w:val="24"/>
            <w:szCs w:val="28"/>
            <w:lang w:val="en-US"/>
          </w:rPr>
          <w:t>ihkaraganda</w:t>
        </w:r>
        <w:r w:rsidR="00AB22B3" w:rsidRPr="00DB6756">
          <w:rPr>
            <w:rStyle w:val="aff1"/>
            <w:rFonts w:ascii="Georgia" w:hAnsi="Georgia" w:cs="Times New Roman"/>
            <w:color w:val="C00000"/>
            <w:sz w:val="24"/>
            <w:szCs w:val="28"/>
            <w:lang w:val="en-US"/>
          </w:rPr>
          <w:t>.</w:t>
        </w:r>
        <w:r w:rsidR="00AB22B3" w:rsidRPr="00BE6756">
          <w:rPr>
            <w:rStyle w:val="aff1"/>
            <w:rFonts w:ascii="Georgia" w:hAnsi="Georgia" w:cs="Times New Roman"/>
            <w:color w:val="C00000"/>
            <w:sz w:val="24"/>
            <w:szCs w:val="28"/>
            <w:lang w:val="en-US"/>
          </w:rPr>
          <w:t>kz</w:t>
        </w:r>
        <w:r w:rsidR="00AB22B3" w:rsidRPr="00DB6756">
          <w:rPr>
            <w:rStyle w:val="aff1"/>
            <w:rFonts w:ascii="Georgia" w:hAnsi="Georgia" w:cs="Times New Roman"/>
            <w:color w:val="C00000"/>
            <w:sz w:val="24"/>
            <w:szCs w:val="28"/>
            <w:lang w:val="en-US"/>
          </w:rPr>
          <w:t>/</w:t>
        </w:r>
        <w:r w:rsidR="00AB22B3" w:rsidRPr="00BE6756">
          <w:rPr>
            <w:rStyle w:val="aff1"/>
            <w:rFonts w:ascii="Georgia" w:hAnsi="Georgia" w:cs="Times New Roman"/>
            <w:color w:val="C00000"/>
            <w:sz w:val="24"/>
            <w:szCs w:val="28"/>
            <w:lang w:val="en-US"/>
          </w:rPr>
          <w:t>ielts</w:t>
        </w:r>
        <w:r w:rsidR="00AB22B3" w:rsidRPr="00DB6756">
          <w:rPr>
            <w:rStyle w:val="aff1"/>
            <w:rFonts w:ascii="Georgia" w:hAnsi="Georgia" w:cs="Times New Roman"/>
            <w:color w:val="C00000"/>
            <w:sz w:val="24"/>
            <w:szCs w:val="28"/>
            <w:lang w:val="en-US"/>
          </w:rPr>
          <w:t>/</w:t>
        </w:r>
        <w:r w:rsidR="00AB22B3" w:rsidRPr="00BE6756">
          <w:rPr>
            <w:rStyle w:val="aff1"/>
            <w:rFonts w:ascii="Georgia" w:hAnsi="Georgia" w:cs="Times New Roman"/>
            <w:color w:val="C00000"/>
            <w:sz w:val="24"/>
            <w:szCs w:val="28"/>
            <w:lang w:val="en-US"/>
          </w:rPr>
          <w:t>day</w:t>
        </w:r>
        <w:r w:rsidR="00AB22B3" w:rsidRPr="00DB6756">
          <w:rPr>
            <w:rStyle w:val="aff1"/>
            <w:rFonts w:ascii="Georgia" w:hAnsi="Georgia" w:cs="Times New Roman"/>
            <w:color w:val="C00000"/>
            <w:sz w:val="24"/>
            <w:szCs w:val="28"/>
            <w:lang w:val="en-US"/>
          </w:rPr>
          <w:t>-</w:t>
        </w:r>
        <w:r w:rsidR="00AB22B3" w:rsidRPr="00BE6756">
          <w:rPr>
            <w:rStyle w:val="aff1"/>
            <w:rFonts w:ascii="Georgia" w:hAnsi="Georgia" w:cs="Times New Roman"/>
            <w:color w:val="C00000"/>
            <w:sz w:val="24"/>
            <w:szCs w:val="28"/>
            <w:lang w:val="en-US"/>
          </w:rPr>
          <w:t>of</w:t>
        </w:r>
        <w:r w:rsidR="00AB22B3" w:rsidRPr="00DB6756">
          <w:rPr>
            <w:rStyle w:val="aff1"/>
            <w:rFonts w:ascii="Georgia" w:hAnsi="Georgia" w:cs="Times New Roman"/>
            <w:color w:val="C00000"/>
            <w:sz w:val="24"/>
            <w:szCs w:val="28"/>
            <w:lang w:val="en-US"/>
          </w:rPr>
          <w:t>-</w:t>
        </w:r>
        <w:r w:rsidR="00AB22B3" w:rsidRPr="00BE6756">
          <w:rPr>
            <w:rStyle w:val="aff1"/>
            <w:rFonts w:ascii="Georgia" w:hAnsi="Georgia" w:cs="Times New Roman"/>
            <w:color w:val="C00000"/>
            <w:sz w:val="24"/>
            <w:szCs w:val="28"/>
            <w:lang w:val="en-US"/>
          </w:rPr>
          <w:t>test</w:t>
        </w:r>
      </w:hyperlink>
    </w:p>
    <w:p w:rsidR="00AB22B3" w:rsidRPr="00DB6756" w:rsidRDefault="00DD0E1E" w:rsidP="00AB22B3">
      <w:pPr>
        <w:rPr>
          <w:rStyle w:val="aff1"/>
          <w:rFonts w:ascii="Georgia" w:hAnsi="Georgia" w:cs="Arial"/>
          <w:color w:val="C00000"/>
          <w:sz w:val="24"/>
          <w:szCs w:val="24"/>
          <w:shd w:val="clear" w:color="auto" w:fill="FFFFFF"/>
          <w:lang w:val="en-US"/>
        </w:rPr>
      </w:pPr>
      <w:hyperlink r:id="rId30" w:history="1">
        <w:r w:rsidR="00AB22B3" w:rsidRPr="00DB6756">
          <w:rPr>
            <w:rStyle w:val="aff1"/>
            <w:rFonts w:ascii="Georgia" w:hAnsi="Georgia" w:cs="Arial"/>
            <w:color w:val="C00000"/>
            <w:sz w:val="24"/>
            <w:szCs w:val="24"/>
            <w:shd w:val="clear" w:color="auto" w:fill="FFFFFF"/>
            <w:lang w:val="en-US"/>
          </w:rPr>
          <w:t>http://enclub.ru/news/otkrytie-novogo-uchebnogo-centra-2016/</w:t>
        </w:r>
      </w:hyperlink>
    </w:p>
    <w:p w:rsidR="00AB22B3" w:rsidRPr="00DB6756" w:rsidRDefault="00DD0E1E" w:rsidP="00AB22B3">
      <w:pPr>
        <w:rPr>
          <w:rStyle w:val="aff1"/>
          <w:rFonts w:ascii="Georgia" w:hAnsi="Georgia" w:cs="Times New Roman"/>
          <w:color w:val="C00000"/>
          <w:sz w:val="24"/>
          <w:szCs w:val="28"/>
          <w:lang w:val="en-US"/>
        </w:rPr>
      </w:pPr>
      <w:hyperlink r:id="rId31" w:history="1">
        <w:r w:rsidR="00AB22B3" w:rsidRPr="00BE6756">
          <w:rPr>
            <w:rStyle w:val="aff1"/>
            <w:rFonts w:ascii="Georgia" w:hAnsi="Georgia" w:cs="Times New Roman"/>
            <w:color w:val="C00000"/>
            <w:sz w:val="24"/>
            <w:szCs w:val="28"/>
            <w:lang w:val="en-US"/>
          </w:rPr>
          <w:t>https</w:t>
        </w:r>
        <w:r w:rsidR="00AB22B3" w:rsidRPr="00DB6756">
          <w:rPr>
            <w:rStyle w:val="aff1"/>
            <w:rFonts w:ascii="Georgia" w:hAnsi="Georgia" w:cs="Times New Roman"/>
            <w:color w:val="C00000"/>
            <w:sz w:val="24"/>
            <w:szCs w:val="28"/>
            <w:lang w:val="en-US"/>
          </w:rPr>
          <w:t>://</w:t>
        </w:r>
        <w:r w:rsidR="00AB22B3" w:rsidRPr="00BE6756">
          <w:rPr>
            <w:rStyle w:val="aff1"/>
            <w:rFonts w:ascii="Georgia" w:hAnsi="Georgia" w:cs="Times New Roman"/>
            <w:color w:val="C00000"/>
            <w:sz w:val="24"/>
            <w:szCs w:val="28"/>
            <w:lang w:val="en-US"/>
          </w:rPr>
          <w:t>www</w:t>
        </w:r>
        <w:r w:rsidR="00AB22B3" w:rsidRPr="00DB6756">
          <w:rPr>
            <w:rStyle w:val="aff1"/>
            <w:rFonts w:ascii="Georgia" w:hAnsi="Georgia" w:cs="Times New Roman"/>
            <w:color w:val="C00000"/>
            <w:sz w:val="24"/>
            <w:szCs w:val="28"/>
            <w:lang w:val="en-US"/>
          </w:rPr>
          <w:t>.</w:t>
        </w:r>
        <w:r w:rsidR="00AB22B3" w:rsidRPr="00BE6756">
          <w:rPr>
            <w:rStyle w:val="aff1"/>
            <w:rFonts w:ascii="Georgia" w:hAnsi="Georgia" w:cs="Times New Roman"/>
            <w:color w:val="C00000"/>
            <w:sz w:val="24"/>
            <w:szCs w:val="28"/>
            <w:lang w:val="en-US"/>
          </w:rPr>
          <w:t>studyusa</w:t>
        </w:r>
        <w:r w:rsidR="00AB22B3" w:rsidRPr="00DB6756">
          <w:rPr>
            <w:rStyle w:val="aff1"/>
            <w:rFonts w:ascii="Georgia" w:hAnsi="Georgia" w:cs="Times New Roman"/>
            <w:color w:val="C00000"/>
            <w:sz w:val="24"/>
            <w:szCs w:val="28"/>
            <w:lang w:val="en-US"/>
          </w:rPr>
          <w:t>.</w:t>
        </w:r>
        <w:r w:rsidR="00AB22B3" w:rsidRPr="00BE6756">
          <w:rPr>
            <w:rStyle w:val="aff1"/>
            <w:rFonts w:ascii="Georgia" w:hAnsi="Georgia" w:cs="Times New Roman"/>
            <w:color w:val="C00000"/>
            <w:sz w:val="24"/>
            <w:szCs w:val="28"/>
            <w:lang w:val="en-US"/>
          </w:rPr>
          <w:t>com</w:t>
        </w:r>
        <w:r w:rsidR="00AB22B3" w:rsidRPr="00DB6756">
          <w:rPr>
            <w:rStyle w:val="aff1"/>
            <w:rFonts w:ascii="Georgia" w:hAnsi="Georgia" w:cs="Times New Roman"/>
            <w:color w:val="C00000"/>
            <w:sz w:val="24"/>
            <w:szCs w:val="28"/>
            <w:lang w:val="en-US"/>
          </w:rPr>
          <w:t>/</w:t>
        </w:r>
        <w:r w:rsidR="00AB22B3" w:rsidRPr="00BE6756">
          <w:rPr>
            <w:rStyle w:val="aff1"/>
            <w:rFonts w:ascii="Georgia" w:hAnsi="Georgia" w:cs="Times New Roman"/>
            <w:color w:val="C00000"/>
            <w:sz w:val="24"/>
            <w:szCs w:val="28"/>
            <w:lang w:val="en-US"/>
          </w:rPr>
          <w:t>en</w:t>
        </w:r>
        <w:r w:rsidR="00AB22B3" w:rsidRPr="00DB6756">
          <w:rPr>
            <w:rStyle w:val="aff1"/>
            <w:rFonts w:ascii="Georgia" w:hAnsi="Georgia" w:cs="Times New Roman"/>
            <w:color w:val="C00000"/>
            <w:sz w:val="24"/>
            <w:szCs w:val="28"/>
            <w:lang w:val="en-US"/>
          </w:rPr>
          <w:t>/</w:t>
        </w:r>
        <w:r w:rsidR="00AB22B3" w:rsidRPr="00BE6756">
          <w:rPr>
            <w:rStyle w:val="aff1"/>
            <w:rFonts w:ascii="Georgia" w:hAnsi="Georgia" w:cs="Times New Roman"/>
            <w:color w:val="C00000"/>
            <w:sz w:val="24"/>
            <w:szCs w:val="28"/>
            <w:lang w:val="en-US"/>
          </w:rPr>
          <w:t>a</w:t>
        </w:r>
        <w:r w:rsidR="00AB22B3" w:rsidRPr="00DB6756">
          <w:rPr>
            <w:rStyle w:val="aff1"/>
            <w:rFonts w:ascii="Georgia" w:hAnsi="Georgia" w:cs="Times New Roman"/>
            <w:color w:val="C00000"/>
            <w:sz w:val="24"/>
            <w:szCs w:val="28"/>
            <w:lang w:val="en-US"/>
          </w:rPr>
          <w:t>/58/</w:t>
        </w:r>
        <w:r w:rsidR="00AB22B3" w:rsidRPr="00BE6756">
          <w:rPr>
            <w:rStyle w:val="aff1"/>
            <w:rFonts w:ascii="Georgia" w:hAnsi="Georgia" w:cs="Times New Roman"/>
            <w:color w:val="C00000"/>
            <w:sz w:val="24"/>
            <w:szCs w:val="28"/>
            <w:lang w:val="en-US"/>
          </w:rPr>
          <w:t>understanding</w:t>
        </w:r>
        <w:r w:rsidR="00AB22B3" w:rsidRPr="00DB6756">
          <w:rPr>
            <w:rStyle w:val="aff1"/>
            <w:rFonts w:ascii="Georgia" w:hAnsi="Georgia" w:cs="Times New Roman"/>
            <w:color w:val="C00000"/>
            <w:sz w:val="24"/>
            <w:szCs w:val="28"/>
            <w:lang w:val="en-US"/>
          </w:rPr>
          <w:t>-</w:t>
        </w:r>
        <w:r w:rsidR="00AB22B3" w:rsidRPr="00BE6756">
          <w:rPr>
            <w:rStyle w:val="aff1"/>
            <w:rFonts w:ascii="Georgia" w:hAnsi="Georgia" w:cs="Times New Roman"/>
            <w:color w:val="C00000"/>
            <w:sz w:val="24"/>
            <w:szCs w:val="28"/>
            <w:lang w:val="en-US"/>
          </w:rPr>
          <w:t>the</w:t>
        </w:r>
        <w:r w:rsidR="00AB22B3" w:rsidRPr="00DB6756">
          <w:rPr>
            <w:rStyle w:val="aff1"/>
            <w:rFonts w:ascii="Georgia" w:hAnsi="Georgia" w:cs="Times New Roman"/>
            <w:color w:val="C00000"/>
            <w:sz w:val="24"/>
            <w:szCs w:val="28"/>
            <w:lang w:val="en-US"/>
          </w:rPr>
          <w:t>-</w:t>
        </w:r>
        <w:r w:rsidR="00AB22B3" w:rsidRPr="00BE6756">
          <w:rPr>
            <w:rStyle w:val="aff1"/>
            <w:rFonts w:ascii="Georgia" w:hAnsi="Georgia" w:cs="Times New Roman"/>
            <w:color w:val="C00000"/>
            <w:sz w:val="24"/>
            <w:szCs w:val="28"/>
            <w:lang w:val="en-US"/>
          </w:rPr>
          <w:t>american</w:t>
        </w:r>
        <w:r w:rsidR="00AB22B3" w:rsidRPr="00DB6756">
          <w:rPr>
            <w:rStyle w:val="aff1"/>
            <w:rFonts w:ascii="Georgia" w:hAnsi="Georgia" w:cs="Times New Roman"/>
            <w:color w:val="C00000"/>
            <w:sz w:val="24"/>
            <w:szCs w:val="28"/>
            <w:lang w:val="en-US"/>
          </w:rPr>
          <w:t>-</w:t>
        </w:r>
        <w:r w:rsidR="00AB22B3" w:rsidRPr="00BE6756">
          <w:rPr>
            <w:rStyle w:val="aff1"/>
            <w:rFonts w:ascii="Georgia" w:hAnsi="Georgia" w:cs="Times New Roman"/>
            <w:color w:val="C00000"/>
            <w:sz w:val="24"/>
            <w:szCs w:val="28"/>
            <w:lang w:val="en-US"/>
          </w:rPr>
          <w:t>education</w:t>
        </w:r>
        <w:r w:rsidR="00AB22B3" w:rsidRPr="00DB6756">
          <w:rPr>
            <w:rStyle w:val="aff1"/>
            <w:rFonts w:ascii="Georgia" w:hAnsi="Georgia" w:cs="Times New Roman"/>
            <w:color w:val="C00000"/>
            <w:sz w:val="24"/>
            <w:szCs w:val="28"/>
            <w:lang w:val="en-US"/>
          </w:rPr>
          <w:t>-</w:t>
        </w:r>
        <w:r w:rsidR="00AB22B3" w:rsidRPr="00BE6756">
          <w:rPr>
            <w:rStyle w:val="aff1"/>
            <w:rFonts w:ascii="Georgia" w:hAnsi="Georgia" w:cs="Times New Roman"/>
            <w:color w:val="C00000"/>
            <w:sz w:val="24"/>
            <w:szCs w:val="28"/>
            <w:lang w:val="en-US"/>
          </w:rPr>
          <w:t>system</w:t>
        </w:r>
      </w:hyperlink>
    </w:p>
    <w:p w:rsidR="00AB22B3" w:rsidRPr="00917F28" w:rsidRDefault="00BE6756" w:rsidP="00AB22B3">
      <w:pPr>
        <w:rPr>
          <w:color w:val="C00000"/>
          <w:sz w:val="36"/>
          <w:u w:val="single"/>
        </w:rPr>
      </w:pPr>
      <w:r w:rsidRPr="00BE6756">
        <w:rPr>
          <w:rFonts w:ascii="Georgia" w:hAnsi="Georgia"/>
          <w:color w:val="C00000"/>
          <w:sz w:val="24"/>
          <w:u w:val="single"/>
        </w:rPr>
        <w:t>https://cutt.ly/uynZyGu</w:t>
      </w:r>
    </w:p>
    <w:sectPr w:rsidR="00AB22B3" w:rsidRPr="00917F28" w:rsidSect="00BD17F5">
      <w:headerReference w:type="default" r:id="rId32"/>
      <w:footerReference w:type="default" r:id="rId33"/>
      <w:pgSz w:w="11906" w:h="16838"/>
      <w:pgMar w:top="284" w:right="849" w:bottom="284" w:left="56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0E1E" w:rsidRDefault="00DD0E1E" w:rsidP="00897B75">
      <w:pPr>
        <w:spacing w:after="0" w:line="240" w:lineRule="auto"/>
      </w:pPr>
      <w:r>
        <w:separator/>
      </w:r>
    </w:p>
  </w:endnote>
  <w:endnote w:type="continuationSeparator" w:id="0">
    <w:p w:rsidR="00DD0E1E" w:rsidRDefault="00DD0E1E" w:rsidP="00897B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5075104"/>
      <w:docPartObj>
        <w:docPartGallery w:val="Page Numbers (Bottom of Page)"/>
        <w:docPartUnique/>
      </w:docPartObj>
    </w:sdtPr>
    <w:sdtEndPr>
      <w:rPr>
        <w:rFonts w:ascii="Georgia" w:hAnsi="Georgia"/>
        <w:sz w:val="28"/>
        <w:szCs w:val="28"/>
      </w:rPr>
    </w:sdtEndPr>
    <w:sdtContent>
      <w:p w:rsidR="00BD17F5" w:rsidRPr="00BD17F5" w:rsidRDefault="00BD17F5">
        <w:pPr>
          <w:pStyle w:val="a8"/>
          <w:jc w:val="right"/>
          <w:rPr>
            <w:rFonts w:ascii="Georgia" w:hAnsi="Georgia"/>
            <w:sz w:val="28"/>
            <w:szCs w:val="28"/>
          </w:rPr>
        </w:pPr>
        <w:r w:rsidRPr="00BD17F5">
          <w:rPr>
            <w:rFonts w:ascii="Georgia" w:hAnsi="Georgia"/>
            <w:sz w:val="28"/>
            <w:szCs w:val="28"/>
          </w:rPr>
          <w:fldChar w:fldCharType="begin"/>
        </w:r>
        <w:r w:rsidRPr="00BD17F5">
          <w:rPr>
            <w:rFonts w:ascii="Georgia" w:hAnsi="Georgia"/>
            <w:sz w:val="28"/>
            <w:szCs w:val="28"/>
          </w:rPr>
          <w:instrText>PAGE   \* MERGEFORMAT</w:instrText>
        </w:r>
        <w:r w:rsidRPr="00BD17F5">
          <w:rPr>
            <w:rFonts w:ascii="Georgia" w:hAnsi="Georgia"/>
            <w:sz w:val="28"/>
            <w:szCs w:val="28"/>
          </w:rPr>
          <w:fldChar w:fldCharType="separate"/>
        </w:r>
        <w:r w:rsidR="00BD6E1C">
          <w:rPr>
            <w:rFonts w:ascii="Georgia" w:hAnsi="Georgia"/>
            <w:noProof/>
            <w:sz w:val="28"/>
            <w:szCs w:val="28"/>
          </w:rPr>
          <w:t>22</w:t>
        </w:r>
        <w:r w:rsidRPr="00BD17F5">
          <w:rPr>
            <w:rFonts w:ascii="Georgia" w:hAnsi="Georgia"/>
            <w:sz w:val="28"/>
            <w:szCs w:val="28"/>
          </w:rPr>
          <w:fldChar w:fldCharType="end"/>
        </w:r>
      </w:p>
    </w:sdtContent>
  </w:sdt>
  <w:p w:rsidR="00BD17F5" w:rsidRDefault="00BD17F5">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0E1E" w:rsidRDefault="00DD0E1E" w:rsidP="00897B75">
      <w:pPr>
        <w:spacing w:after="0" w:line="240" w:lineRule="auto"/>
      </w:pPr>
      <w:r>
        <w:separator/>
      </w:r>
    </w:p>
  </w:footnote>
  <w:footnote w:type="continuationSeparator" w:id="0">
    <w:p w:rsidR="00DD0E1E" w:rsidRDefault="00DD0E1E" w:rsidP="00897B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7B75" w:rsidRPr="00897B75" w:rsidRDefault="00897B75" w:rsidP="00897B75">
    <w:pPr>
      <w:pStyle w:val="a6"/>
      <w:spacing w:line="276" w:lineRule="auto"/>
      <w:jc w:val="center"/>
      <w:rPr>
        <w:i/>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D761C0"/>
    <w:multiLevelType w:val="multilevel"/>
    <w:tmpl w:val="B316C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2B44F1"/>
    <w:multiLevelType w:val="hybridMultilevel"/>
    <w:tmpl w:val="11B48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6A0A5CF4"/>
    <w:multiLevelType w:val="hybridMultilevel"/>
    <w:tmpl w:val="B3DED3F2"/>
    <w:lvl w:ilvl="0" w:tplc="0BAC267C">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4D1"/>
    <w:rsid w:val="000C6699"/>
    <w:rsid w:val="00146B35"/>
    <w:rsid w:val="00217964"/>
    <w:rsid w:val="00507A32"/>
    <w:rsid w:val="00563969"/>
    <w:rsid w:val="006144D1"/>
    <w:rsid w:val="006267A1"/>
    <w:rsid w:val="00635765"/>
    <w:rsid w:val="006466FB"/>
    <w:rsid w:val="006E58A9"/>
    <w:rsid w:val="006F2042"/>
    <w:rsid w:val="00897B75"/>
    <w:rsid w:val="00917F28"/>
    <w:rsid w:val="009F0E9D"/>
    <w:rsid w:val="00AB22B3"/>
    <w:rsid w:val="00B108E4"/>
    <w:rsid w:val="00B716DA"/>
    <w:rsid w:val="00BD17F5"/>
    <w:rsid w:val="00BD6E1C"/>
    <w:rsid w:val="00BE6756"/>
    <w:rsid w:val="00C0381F"/>
    <w:rsid w:val="00D30AA5"/>
    <w:rsid w:val="00DB6756"/>
    <w:rsid w:val="00DD0E1E"/>
    <w:rsid w:val="00EB2537"/>
    <w:rsid w:val="00FA3EE2"/>
    <w:rsid w:val="00FD7E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E2F6EC"/>
  <w15:chartTrackingRefBased/>
  <w15:docId w15:val="{8EB9C1F6-8A3C-4060-9B6C-B35447BA5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ru-RU"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17F5"/>
  </w:style>
  <w:style w:type="paragraph" w:styleId="1">
    <w:name w:val="heading 1"/>
    <w:basedOn w:val="a"/>
    <w:next w:val="a"/>
    <w:link w:val="10"/>
    <w:uiPriority w:val="9"/>
    <w:qFormat/>
    <w:rsid w:val="00BD17F5"/>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2">
    <w:name w:val="heading 2"/>
    <w:basedOn w:val="a"/>
    <w:next w:val="a"/>
    <w:link w:val="20"/>
    <w:uiPriority w:val="9"/>
    <w:semiHidden/>
    <w:unhideWhenUsed/>
    <w:qFormat/>
    <w:rsid w:val="00BD17F5"/>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3">
    <w:name w:val="heading 3"/>
    <w:basedOn w:val="a"/>
    <w:next w:val="a"/>
    <w:link w:val="30"/>
    <w:uiPriority w:val="9"/>
    <w:semiHidden/>
    <w:unhideWhenUsed/>
    <w:qFormat/>
    <w:rsid w:val="00BD17F5"/>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4">
    <w:name w:val="heading 4"/>
    <w:basedOn w:val="a"/>
    <w:next w:val="a"/>
    <w:link w:val="40"/>
    <w:uiPriority w:val="9"/>
    <w:semiHidden/>
    <w:unhideWhenUsed/>
    <w:qFormat/>
    <w:rsid w:val="00BD17F5"/>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5">
    <w:name w:val="heading 5"/>
    <w:basedOn w:val="a"/>
    <w:next w:val="a"/>
    <w:link w:val="50"/>
    <w:uiPriority w:val="9"/>
    <w:semiHidden/>
    <w:unhideWhenUsed/>
    <w:qFormat/>
    <w:rsid w:val="00BD17F5"/>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6">
    <w:name w:val="heading 6"/>
    <w:basedOn w:val="a"/>
    <w:next w:val="a"/>
    <w:link w:val="60"/>
    <w:uiPriority w:val="9"/>
    <w:semiHidden/>
    <w:unhideWhenUsed/>
    <w:qFormat/>
    <w:rsid w:val="00BD17F5"/>
    <w:pPr>
      <w:keepNext/>
      <w:keepLines/>
      <w:spacing w:before="40" w:after="0"/>
      <w:outlineLvl w:val="5"/>
    </w:pPr>
    <w:rPr>
      <w:rFonts w:asciiTheme="majorHAnsi" w:eastAsiaTheme="majorEastAsia" w:hAnsiTheme="majorHAnsi" w:cstheme="majorBidi"/>
      <w:color w:val="70AD47" w:themeColor="accent6"/>
    </w:rPr>
  </w:style>
  <w:style w:type="paragraph" w:styleId="7">
    <w:name w:val="heading 7"/>
    <w:basedOn w:val="a"/>
    <w:next w:val="a"/>
    <w:link w:val="70"/>
    <w:uiPriority w:val="9"/>
    <w:semiHidden/>
    <w:unhideWhenUsed/>
    <w:qFormat/>
    <w:rsid w:val="00BD17F5"/>
    <w:pPr>
      <w:keepNext/>
      <w:keepLines/>
      <w:spacing w:before="40" w:after="0"/>
      <w:outlineLvl w:val="6"/>
    </w:pPr>
    <w:rPr>
      <w:rFonts w:asciiTheme="majorHAnsi" w:eastAsiaTheme="majorEastAsia" w:hAnsiTheme="majorHAnsi" w:cstheme="majorBidi"/>
      <w:b/>
      <w:bCs/>
      <w:color w:val="70AD47" w:themeColor="accent6"/>
    </w:rPr>
  </w:style>
  <w:style w:type="paragraph" w:styleId="8">
    <w:name w:val="heading 8"/>
    <w:basedOn w:val="a"/>
    <w:next w:val="a"/>
    <w:link w:val="80"/>
    <w:uiPriority w:val="9"/>
    <w:semiHidden/>
    <w:unhideWhenUsed/>
    <w:qFormat/>
    <w:rsid w:val="00BD17F5"/>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9">
    <w:name w:val="heading 9"/>
    <w:basedOn w:val="a"/>
    <w:next w:val="a"/>
    <w:link w:val="90"/>
    <w:uiPriority w:val="9"/>
    <w:semiHidden/>
    <w:unhideWhenUsed/>
    <w:qFormat/>
    <w:rsid w:val="00BD17F5"/>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BD17F5"/>
    <w:rPr>
      <w:b/>
      <w:bCs/>
    </w:rPr>
  </w:style>
  <w:style w:type="character" w:styleId="a4">
    <w:name w:val="Emphasis"/>
    <w:basedOn w:val="a0"/>
    <w:uiPriority w:val="20"/>
    <w:qFormat/>
    <w:rsid w:val="00BD17F5"/>
    <w:rPr>
      <w:i/>
      <w:iCs/>
      <w:color w:val="70AD47" w:themeColor="accent6"/>
    </w:rPr>
  </w:style>
  <w:style w:type="paragraph" w:styleId="a5">
    <w:name w:val="Normal (Web)"/>
    <w:basedOn w:val="a"/>
    <w:uiPriority w:val="99"/>
    <w:semiHidden/>
    <w:unhideWhenUsed/>
    <w:rsid w:val="006267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897B7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97B75"/>
  </w:style>
  <w:style w:type="paragraph" w:styleId="a8">
    <w:name w:val="footer"/>
    <w:basedOn w:val="a"/>
    <w:link w:val="a9"/>
    <w:uiPriority w:val="99"/>
    <w:unhideWhenUsed/>
    <w:rsid w:val="00897B7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97B75"/>
  </w:style>
  <w:style w:type="character" w:customStyle="1" w:styleId="10">
    <w:name w:val="Заголовок 1 Знак"/>
    <w:basedOn w:val="a0"/>
    <w:link w:val="1"/>
    <w:uiPriority w:val="9"/>
    <w:rsid w:val="00BD17F5"/>
    <w:rPr>
      <w:rFonts w:asciiTheme="majorHAnsi" w:eastAsiaTheme="majorEastAsia" w:hAnsiTheme="majorHAnsi" w:cstheme="majorBidi"/>
      <w:color w:val="538135" w:themeColor="accent6" w:themeShade="BF"/>
      <w:sz w:val="40"/>
      <w:szCs w:val="40"/>
    </w:rPr>
  </w:style>
  <w:style w:type="character" w:customStyle="1" w:styleId="20">
    <w:name w:val="Заголовок 2 Знак"/>
    <w:basedOn w:val="a0"/>
    <w:link w:val="2"/>
    <w:uiPriority w:val="9"/>
    <w:semiHidden/>
    <w:rsid w:val="00BD17F5"/>
    <w:rPr>
      <w:rFonts w:asciiTheme="majorHAnsi" w:eastAsiaTheme="majorEastAsia" w:hAnsiTheme="majorHAnsi" w:cstheme="majorBidi"/>
      <w:color w:val="538135" w:themeColor="accent6" w:themeShade="BF"/>
      <w:sz w:val="28"/>
      <w:szCs w:val="28"/>
    </w:rPr>
  </w:style>
  <w:style w:type="character" w:customStyle="1" w:styleId="30">
    <w:name w:val="Заголовок 3 Знак"/>
    <w:basedOn w:val="a0"/>
    <w:link w:val="3"/>
    <w:uiPriority w:val="9"/>
    <w:semiHidden/>
    <w:rsid w:val="00BD17F5"/>
    <w:rPr>
      <w:rFonts w:asciiTheme="majorHAnsi" w:eastAsiaTheme="majorEastAsia" w:hAnsiTheme="majorHAnsi" w:cstheme="majorBidi"/>
      <w:color w:val="538135" w:themeColor="accent6" w:themeShade="BF"/>
      <w:sz w:val="24"/>
      <w:szCs w:val="24"/>
    </w:rPr>
  </w:style>
  <w:style w:type="character" w:customStyle="1" w:styleId="40">
    <w:name w:val="Заголовок 4 Знак"/>
    <w:basedOn w:val="a0"/>
    <w:link w:val="4"/>
    <w:uiPriority w:val="9"/>
    <w:semiHidden/>
    <w:rsid w:val="00BD17F5"/>
    <w:rPr>
      <w:rFonts w:asciiTheme="majorHAnsi" w:eastAsiaTheme="majorEastAsia" w:hAnsiTheme="majorHAnsi" w:cstheme="majorBidi"/>
      <w:color w:val="70AD47" w:themeColor="accent6"/>
      <w:sz w:val="22"/>
      <w:szCs w:val="22"/>
    </w:rPr>
  </w:style>
  <w:style w:type="character" w:customStyle="1" w:styleId="50">
    <w:name w:val="Заголовок 5 Знак"/>
    <w:basedOn w:val="a0"/>
    <w:link w:val="5"/>
    <w:uiPriority w:val="9"/>
    <w:semiHidden/>
    <w:rsid w:val="00BD17F5"/>
    <w:rPr>
      <w:rFonts w:asciiTheme="majorHAnsi" w:eastAsiaTheme="majorEastAsia" w:hAnsiTheme="majorHAnsi" w:cstheme="majorBidi"/>
      <w:i/>
      <w:iCs/>
      <w:color w:val="70AD47" w:themeColor="accent6"/>
      <w:sz w:val="22"/>
      <w:szCs w:val="22"/>
    </w:rPr>
  </w:style>
  <w:style w:type="character" w:customStyle="1" w:styleId="60">
    <w:name w:val="Заголовок 6 Знак"/>
    <w:basedOn w:val="a0"/>
    <w:link w:val="6"/>
    <w:uiPriority w:val="9"/>
    <w:semiHidden/>
    <w:rsid w:val="00BD17F5"/>
    <w:rPr>
      <w:rFonts w:asciiTheme="majorHAnsi" w:eastAsiaTheme="majorEastAsia" w:hAnsiTheme="majorHAnsi" w:cstheme="majorBidi"/>
      <w:color w:val="70AD47" w:themeColor="accent6"/>
    </w:rPr>
  </w:style>
  <w:style w:type="character" w:customStyle="1" w:styleId="70">
    <w:name w:val="Заголовок 7 Знак"/>
    <w:basedOn w:val="a0"/>
    <w:link w:val="7"/>
    <w:uiPriority w:val="9"/>
    <w:semiHidden/>
    <w:rsid w:val="00BD17F5"/>
    <w:rPr>
      <w:rFonts w:asciiTheme="majorHAnsi" w:eastAsiaTheme="majorEastAsia" w:hAnsiTheme="majorHAnsi" w:cstheme="majorBidi"/>
      <w:b/>
      <w:bCs/>
      <w:color w:val="70AD47" w:themeColor="accent6"/>
    </w:rPr>
  </w:style>
  <w:style w:type="character" w:customStyle="1" w:styleId="80">
    <w:name w:val="Заголовок 8 Знак"/>
    <w:basedOn w:val="a0"/>
    <w:link w:val="8"/>
    <w:uiPriority w:val="9"/>
    <w:semiHidden/>
    <w:rsid w:val="00BD17F5"/>
    <w:rPr>
      <w:rFonts w:asciiTheme="majorHAnsi" w:eastAsiaTheme="majorEastAsia" w:hAnsiTheme="majorHAnsi" w:cstheme="majorBidi"/>
      <w:b/>
      <w:bCs/>
      <w:i/>
      <w:iCs/>
      <w:color w:val="70AD47" w:themeColor="accent6"/>
      <w:sz w:val="20"/>
      <w:szCs w:val="20"/>
    </w:rPr>
  </w:style>
  <w:style w:type="character" w:customStyle="1" w:styleId="90">
    <w:name w:val="Заголовок 9 Знак"/>
    <w:basedOn w:val="a0"/>
    <w:link w:val="9"/>
    <w:uiPriority w:val="9"/>
    <w:semiHidden/>
    <w:rsid w:val="00BD17F5"/>
    <w:rPr>
      <w:rFonts w:asciiTheme="majorHAnsi" w:eastAsiaTheme="majorEastAsia" w:hAnsiTheme="majorHAnsi" w:cstheme="majorBidi"/>
      <w:i/>
      <w:iCs/>
      <w:color w:val="70AD47" w:themeColor="accent6"/>
      <w:sz w:val="20"/>
      <w:szCs w:val="20"/>
    </w:rPr>
  </w:style>
  <w:style w:type="paragraph" w:styleId="aa">
    <w:name w:val="caption"/>
    <w:basedOn w:val="a"/>
    <w:next w:val="a"/>
    <w:uiPriority w:val="35"/>
    <w:semiHidden/>
    <w:unhideWhenUsed/>
    <w:qFormat/>
    <w:rsid w:val="00BD17F5"/>
    <w:pPr>
      <w:spacing w:line="240" w:lineRule="auto"/>
    </w:pPr>
    <w:rPr>
      <w:b/>
      <w:bCs/>
      <w:smallCaps/>
      <w:color w:val="595959" w:themeColor="text1" w:themeTint="A6"/>
    </w:rPr>
  </w:style>
  <w:style w:type="paragraph" w:styleId="ab">
    <w:name w:val="Title"/>
    <w:basedOn w:val="a"/>
    <w:next w:val="a"/>
    <w:link w:val="ac"/>
    <w:uiPriority w:val="10"/>
    <w:qFormat/>
    <w:rsid w:val="00BD17F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ac">
    <w:name w:val="Заголовок Знак"/>
    <w:basedOn w:val="a0"/>
    <w:link w:val="ab"/>
    <w:uiPriority w:val="10"/>
    <w:rsid w:val="00BD17F5"/>
    <w:rPr>
      <w:rFonts w:asciiTheme="majorHAnsi" w:eastAsiaTheme="majorEastAsia" w:hAnsiTheme="majorHAnsi" w:cstheme="majorBidi"/>
      <w:color w:val="262626" w:themeColor="text1" w:themeTint="D9"/>
      <w:spacing w:val="-15"/>
      <w:sz w:val="96"/>
      <w:szCs w:val="96"/>
    </w:rPr>
  </w:style>
  <w:style w:type="paragraph" w:styleId="ad">
    <w:name w:val="Subtitle"/>
    <w:basedOn w:val="a"/>
    <w:next w:val="a"/>
    <w:link w:val="ae"/>
    <w:uiPriority w:val="11"/>
    <w:qFormat/>
    <w:rsid w:val="00BD17F5"/>
    <w:pPr>
      <w:numPr>
        <w:ilvl w:val="1"/>
      </w:numPr>
      <w:spacing w:line="240" w:lineRule="auto"/>
    </w:pPr>
    <w:rPr>
      <w:rFonts w:asciiTheme="majorHAnsi" w:eastAsiaTheme="majorEastAsia" w:hAnsiTheme="majorHAnsi" w:cstheme="majorBidi"/>
      <w:sz w:val="30"/>
      <w:szCs w:val="30"/>
    </w:rPr>
  </w:style>
  <w:style w:type="character" w:customStyle="1" w:styleId="ae">
    <w:name w:val="Подзаголовок Знак"/>
    <w:basedOn w:val="a0"/>
    <w:link w:val="ad"/>
    <w:uiPriority w:val="11"/>
    <w:rsid w:val="00BD17F5"/>
    <w:rPr>
      <w:rFonts w:asciiTheme="majorHAnsi" w:eastAsiaTheme="majorEastAsia" w:hAnsiTheme="majorHAnsi" w:cstheme="majorBidi"/>
      <w:sz w:val="30"/>
      <w:szCs w:val="30"/>
    </w:rPr>
  </w:style>
  <w:style w:type="paragraph" w:styleId="af">
    <w:name w:val="No Spacing"/>
    <w:link w:val="af0"/>
    <w:uiPriority w:val="1"/>
    <w:qFormat/>
    <w:rsid w:val="00BD17F5"/>
    <w:pPr>
      <w:spacing w:after="0" w:line="240" w:lineRule="auto"/>
    </w:pPr>
  </w:style>
  <w:style w:type="paragraph" w:styleId="21">
    <w:name w:val="Quote"/>
    <w:basedOn w:val="a"/>
    <w:next w:val="a"/>
    <w:link w:val="22"/>
    <w:uiPriority w:val="29"/>
    <w:qFormat/>
    <w:rsid w:val="00BD17F5"/>
    <w:pPr>
      <w:spacing w:before="160"/>
      <w:ind w:left="720" w:right="720"/>
      <w:jc w:val="center"/>
    </w:pPr>
    <w:rPr>
      <w:i/>
      <w:iCs/>
      <w:color w:val="262626" w:themeColor="text1" w:themeTint="D9"/>
    </w:rPr>
  </w:style>
  <w:style w:type="character" w:customStyle="1" w:styleId="22">
    <w:name w:val="Цитата 2 Знак"/>
    <w:basedOn w:val="a0"/>
    <w:link w:val="21"/>
    <w:uiPriority w:val="29"/>
    <w:rsid w:val="00BD17F5"/>
    <w:rPr>
      <w:i/>
      <w:iCs/>
      <w:color w:val="262626" w:themeColor="text1" w:themeTint="D9"/>
    </w:rPr>
  </w:style>
  <w:style w:type="paragraph" w:styleId="af1">
    <w:name w:val="Intense Quote"/>
    <w:basedOn w:val="a"/>
    <w:next w:val="a"/>
    <w:link w:val="af2"/>
    <w:uiPriority w:val="30"/>
    <w:qFormat/>
    <w:rsid w:val="00BD17F5"/>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af2">
    <w:name w:val="Выделенная цитата Знак"/>
    <w:basedOn w:val="a0"/>
    <w:link w:val="af1"/>
    <w:uiPriority w:val="30"/>
    <w:rsid w:val="00BD17F5"/>
    <w:rPr>
      <w:rFonts w:asciiTheme="majorHAnsi" w:eastAsiaTheme="majorEastAsia" w:hAnsiTheme="majorHAnsi" w:cstheme="majorBidi"/>
      <w:i/>
      <w:iCs/>
      <w:color w:val="70AD47" w:themeColor="accent6"/>
      <w:sz w:val="32"/>
      <w:szCs w:val="32"/>
    </w:rPr>
  </w:style>
  <w:style w:type="character" w:styleId="af3">
    <w:name w:val="Subtle Emphasis"/>
    <w:basedOn w:val="a0"/>
    <w:uiPriority w:val="19"/>
    <w:qFormat/>
    <w:rsid w:val="00BD17F5"/>
    <w:rPr>
      <w:i/>
      <w:iCs/>
    </w:rPr>
  </w:style>
  <w:style w:type="character" w:styleId="af4">
    <w:name w:val="Intense Emphasis"/>
    <w:basedOn w:val="a0"/>
    <w:uiPriority w:val="21"/>
    <w:qFormat/>
    <w:rsid w:val="00BD17F5"/>
    <w:rPr>
      <w:b/>
      <w:bCs/>
      <w:i/>
      <w:iCs/>
    </w:rPr>
  </w:style>
  <w:style w:type="character" w:styleId="af5">
    <w:name w:val="Subtle Reference"/>
    <w:basedOn w:val="a0"/>
    <w:uiPriority w:val="31"/>
    <w:qFormat/>
    <w:rsid w:val="00BD17F5"/>
    <w:rPr>
      <w:smallCaps/>
      <w:color w:val="595959" w:themeColor="text1" w:themeTint="A6"/>
    </w:rPr>
  </w:style>
  <w:style w:type="character" w:styleId="af6">
    <w:name w:val="Intense Reference"/>
    <w:basedOn w:val="a0"/>
    <w:uiPriority w:val="32"/>
    <w:qFormat/>
    <w:rsid w:val="00BD17F5"/>
    <w:rPr>
      <w:b/>
      <w:bCs/>
      <w:smallCaps/>
      <w:color w:val="70AD47" w:themeColor="accent6"/>
    </w:rPr>
  </w:style>
  <w:style w:type="character" w:styleId="af7">
    <w:name w:val="Book Title"/>
    <w:basedOn w:val="a0"/>
    <w:uiPriority w:val="33"/>
    <w:qFormat/>
    <w:rsid w:val="00BD17F5"/>
    <w:rPr>
      <w:b/>
      <w:bCs/>
      <w:caps w:val="0"/>
      <w:smallCaps/>
      <w:spacing w:val="7"/>
      <w:sz w:val="21"/>
      <w:szCs w:val="21"/>
    </w:rPr>
  </w:style>
  <w:style w:type="paragraph" w:styleId="af8">
    <w:name w:val="TOC Heading"/>
    <w:basedOn w:val="1"/>
    <w:next w:val="a"/>
    <w:uiPriority w:val="39"/>
    <w:semiHidden/>
    <w:unhideWhenUsed/>
    <w:qFormat/>
    <w:rsid w:val="00BD17F5"/>
    <w:pPr>
      <w:outlineLvl w:val="9"/>
    </w:pPr>
  </w:style>
  <w:style w:type="paragraph" w:styleId="af9">
    <w:name w:val="List Paragraph"/>
    <w:basedOn w:val="a"/>
    <w:uiPriority w:val="34"/>
    <w:qFormat/>
    <w:rsid w:val="00897B75"/>
    <w:pPr>
      <w:ind w:left="720"/>
      <w:contextualSpacing/>
    </w:pPr>
  </w:style>
  <w:style w:type="character" w:styleId="afa">
    <w:name w:val="annotation reference"/>
    <w:basedOn w:val="a0"/>
    <w:uiPriority w:val="99"/>
    <w:semiHidden/>
    <w:unhideWhenUsed/>
    <w:rsid w:val="00897B75"/>
    <w:rPr>
      <w:sz w:val="16"/>
      <w:szCs w:val="16"/>
    </w:rPr>
  </w:style>
  <w:style w:type="paragraph" w:styleId="afb">
    <w:name w:val="annotation text"/>
    <w:basedOn w:val="a"/>
    <w:link w:val="afc"/>
    <w:uiPriority w:val="99"/>
    <w:semiHidden/>
    <w:unhideWhenUsed/>
    <w:rsid w:val="00897B75"/>
    <w:pPr>
      <w:spacing w:line="240" w:lineRule="auto"/>
    </w:pPr>
    <w:rPr>
      <w:sz w:val="20"/>
      <w:szCs w:val="20"/>
    </w:rPr>
  </w:style>
  <w:style w:type="character" w:customStyle="1" w:styleId="afc">
    <w:name w:val="Текст примечания Знак"/>
    <w:basedOn w:val="a0"/>
    <w:link w:val="afb"/>
    <w:uiPriority w:val="99"/>
    <w:semiHidden/>
    <w:rsid w:val="00897B75"/>
    <w:rPr>
      <w:sz w:val="20"/>
      <w:szCs w:val="20"/>
    </w:rPr>
  </w:style>
  <w:style w:type="paragraph" w:styleId="afd">
    <w:name w:val="annotation subject"/>
    <w:basedOn w:val="afb"/>
    <w:next w:val="afb"/>
    <w:link w:val="afe"/>
    <w:uiPriority w:val="99"/>
    <w:semiHidden/>
    <w:unhideWhenUsed/>
    <w:rsid w:val="00897B75"/>
    <w:rPr>
      <w:b/>
      <w:bCs/>
    </w:rPr>
  </w:style>
  <w:style w:type="character" w:customStyle="1" w:styleId="afe">
    <w:name w:val="Тема примечания Знак"/>
    <w:basedOn w:val="afc"/>
    <w:link w:val="afd"/>
    <w:uiPriority w:val="99"/>
    <w:semiHidden/>
    <w:rsid w:val="00897B75"/>
    <w:rPr>
      <w:b/>
      <w:bCs/>
      <w:sz w:val="20"/>
      <w:szCs w:val="20"/>
    </w:rPr>
  </w:style>
  <w:style w:type="paragraph" w:styleId="aff">
    <w:name w:val="Balloon Text"/>
    <w:basedOn w:val="a"/>
    <w:link w:val="aff0"/>
    <w:uiPriority w:val="99"/>
    <w:semiHidden/>
    <w:unhideWhenUsed/>
    <w:rsid w:val="00897B75"/>
    <w:pPr>
      <w:spacing w:after="0" w:line="240" w:lineRule="auto"/>
    </w:pPr>
    <w:rPr>
      <w:rFonts w:ascii="Segoe UI" w:hAnsi="Segoe UI" w:cs="Segoe UI"/>
      <w:sz w:val="18"/>
      <w:szCs w:val="18"/>
    </w:rPr>
  </w:style>
  <w:style w:type="character" w:customStyle="1" w:styleId="aff0">
    <w:name w:val="Текст выноски Знак"/>
    <w:basedOn w:val="a0"/>
    <w:link w:val="aff"/>
    <w:uiPriority w:val="99"/>
    <w:semiHidden/>
    <w:rsid w:val="00897B75"/>
    <w:rPr>
      <w:rFonts w:ascii="Segoe UI" w:hAnsi="Segoe UI" w:cs="Segoe UI"/>
      <w:sz w:val="18"/>
      <w:szCs w:val="18"/>
    </w:rPr>
  </w:style>
  <w:style w:type="character" w:styleId="aff1">
    <w:name w:val="Hyperlink"/>
    <w:basedOn w:val="a0"/>
    <w:uiPriority w:val="99"/>
    <w:unhideWhenUsed/>
    <w:rsid w:val="00BD17F5"/>
    <w:rPr>
      <w:color w:val="0000FF"/>
      <w:u w:val="single"/>
    </w:rPr>
  </w:style>
  <w:style w:type="character" w:customStyle="1" w:styleId="af0">
    <w:name w:val="Без интервала Знак"/>
    <w:basedOn w:val="a0"/>
    <w:link w:val="af"/>
    <w:uiPriority w:val="1"/>
    <w:rsid w:val="00BD17F5"/>
  </w:style>
  <w:style w:type="table" w:styleId="aff2">
    <w:name w:val="Table Grid"/>
    <w:basedOn w:val="a1"/>
    <w:uiPriority w:val="39"/>
    <w:rsid w:val="00FD7E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3">
    <w:name w:val="Grid Table Light"/>
    <w:basedOn w:val="a1"/>
    <w:uiPriority w:val="40"/>
    <w:rsid w:val="00FD7EE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41">
    <w:name w:val="Grid Table 4 Accent 1"/>
    <w:basedOn w:val="a1"/>
    <w:uiPriority w:val="49"/>
    <w:rsid w:val="006466FB"/>
    <w:pPr>
      <w:spacing w:after="0" w:line="240" w:lineRule="auto"/>
    </w:pPr>
    <w:rPr>
      <w:rFonts w:eastAsiaTheme="minorHAnsi"/>
      <w:sz w:val="22"/>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187602">
      <w:bodyDiv w:val="1"/>
      <w:marLeft w:val="0"/>
      <w:marRight w:val="0"/>
      <w:marTop w:val="0"/>
      <w:marBottom w:val="0"/>
      <w:divBdr>
        <w:top w:val="none" w:sz="0" w:space="0" w:color="auto"/>
        <w:left w:val="none" w:sz="0" w:space="0" w:color="auto"/>
        <w:bottom w:val="none" w:sz="0" w:space="0" w:color="auto"/>
        <w:right w:val="none" w:sz="0" w:space="0" w:color="auto"/>
      </w:divBdr>
    </w:div>
    <w:div w:id="661466818">
      <w:bodyDiv w:val="1"/>
      <w:marLeft w:val="0"/>
      <w:marRight w:val="0"/>
      <w:marTop w:val="0"/>
      <w:marBottom w:val="0"/>
      <w:divBdr>
        <w:top w:val="none" w:sz="0" w:space="0" w:color="auto"/>
        <w:left w:val="none" w:sz="0" w:space="0" w:color="auto"/>
        <w:bottom w:val="none" w:sz="0" w:space="0" w:color="auto"/>
        <w:right w:val="none" w:sz="0" w:space="0" w:color="auto"/>
      </w:divBdr>
      <w:divsChild>
        <w:div w:id="645163210">
          <w:marLeft w:val="0"/>
          <w:marRight w:val="0"/>
          <w:marTop w:val="0"/>
          <w:marBottom w:val="0"/>
          <w:divBdr>
            <w:top w:val="none" w:sz="0" w:space="0" w:color="auto"/>
            <w:left w:val="none" w:sz="0" w:space="0" w:color="auto"/>
            <w:bottom w:val="none" w:sz="0" w:space="0" w:color="auto"/>
            <w:right w:val="none" w:sz="0" w:space="0" w:color="auto"/>
          </w:divBdr>
          <w:divsChild>
            <w:div w:id="575866251">
              <w:marLeft w:val="0"/>
              <w:marRight w:val="0"/>
              <w:marTop w:val="0"/>
              <w:marBottom w:val="0"/>
              <w:divBdr>
                <w:top w:val="none" w:sz="0" w:space="0" w:color="auto"/>
                <w:left w:val="none" w:sz="0" w:space="0" w:color="auto"/>
                <w:bottom w:val="none" w:sz="0" w:space="0" w:color="auto"/>
                <w:right w:val="none" w:sz="0" w:space="0" w:color="auto"/>
              </w:divBdr>
              <w:divsChild>
                <w:div w:id="123754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227461">
          <w:marLeft w:val="0"/>
          <w:marRight w:val="0"/>
          <w:marTop w:val="0"/>
          <w:marBottom w:val="0"/>
          <w:divBdr>
            <w:top w:val="none" w:sz="0" w:space="0" w:color="auto"/>
            <w:left w:val="none" w:sz="0" w:space="0" w:color="auto"/>
            <w:bottom w:val="none" w:sz="0" w:space="0" w:color="auto"/>
            <w:right w:val="none" w:sz="0" w:space="0" w:color="auto"/>
          </w:divBdr>
          <w:divsChild>
            <w:div w:id="1143501358">
              <w:marLeft w:val="0"/>
              <w:marRight w:val="0"/>
              <w:marTop w:val="0"/>
              <w:marBottom w:val="0"/>
              <w:divBdr>
                <w:top w:val="none" w:sz="0" w:space="0" w:color="auto"/>
                <w:left w:val="none" w:sz="0" w:space="0" w:color="auto"/>
                <w:bottom w:val="none" w:sz="0" w:space="0" w:color="auto"/>
                <w:right w:val="none" w:sz="0" w:space="0" w:color="auto"/>
              </w:divBdr>
              <w:divsChild>
                <w:div w:id="257979986">
                  <w:marLeft w:val="0"/>
                  <w:marRight w:val="0"/>
                  <w:marTop w:val="0"/>
                  <w:marBottom w:val="0"/>
                  <w:divBdr>
                    <w:top w:val="none" w:sz="0" w:space="0" w:color="auto"/>
                    <w:left w:val="none" w:sz="0" w:space="0" w:color="auto"/>
                    <w:bottom w:val="none" w:sz="0" w:space="0" w:color="auto"/>
                    <w:right w:val="none" w:sz="0" w:space="0" w:color="auto"/>
                  </w:divBdr>
                  <w:divsChild>
                    <w:div w:id="1155877743">
                      <w:marLeft w:val="0"/>
                      <w:marRight w:val="0"/>
                      <w:marTop w:val="0"/>
                      <w:marBottom w:val="0"/>
                      <w:divBdr>
                        <w:top w:val="none" w:sz="0" w:space="0" w:color="auto"/>
                        <w:left w:val="none" w:sz="0" w:space="0" w:color="auto"/>
                        <w:bottom w:val="single" w:sz="24" w:space="0" w:color="000000"/>
                        <w:right w:val="none" w:sz="0" w:space="0" w:color="auto"/>
                      </w:divBdr>
                      <w:divsChild>
                        <w:div w:id="713698757">
                          <w:marLeft w:val="0"/>
                          <w:marRight w:val="0"/>
                          <w:marTop w:val="0"/>
                          <w:marBottom w:val="0"/>
                          <w:divBdr>
                            <w:top w:val="none" w:sz="0" w:space="0" w:color="auto"/>
                            <w:left w:val="none" w:sz="0" w:space="0" w:color="auto"/>
                            <w:bottom w:val="none" w:sz="0" w:space="0" w:color="auto"/>
                            <w:right w:val="none" w:sz="0" w:space="0" w:color="auto"/>
                          </w:divBdr>
                        </w:div>
                        <w:div w:id="49811232">
                          <w:marLeft w:val="0"/>
                          <w:marRight w:val="0"/>
                          <w:marTop w:val="0"/>
                          <w:marBottom w:val="0"/>
                          <w:divBdr>
                            <w:top w:val="none" w:sz="0" w:space="0" w:color="auto"/>
                            <w:left w:val="none" w:sz="0" w:space="0" w:color="auto"/>
                            <w:bottom w:val="none" w:sz="0" w:space="0" w:color="auto"/>
                            <w:right w:val="none" w:sz="0" w:space="0" w:color="auto"/>
                          </w:divBdr>
                          <w:divsChild>
                            <w:div w:id="1796021979">
                              <w:marLeft w:val="0"/>
                              <w:marRight w:val="0"/>
                              <w:marTop w:val="0"/>
                              <w:marBottom w:val="0"/>
                              <w:divBdr>
                                <w:top w:val="none" w:sz="0" w:space="0" w:color="auto"/>
                                <w:left w:val="none" w:sz="0" w:space="0" w:color="auto"/>
                                <w:bottom w:val="none" w:sz="0" w:space="0" w:color="auto"/>
                                <w:right w:val="none" w:sz="0" w:space="0" w:color="auto"/>
                              </w:divBdr>
                            </w:div>
                            <w:div w:id="152825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93160">
                      <w:marLeft w:val="0"/>
                      <w:marRight w:val="0"/>
                      <w:marTop w:val="0"/>
                      <w:marBottom w:val="0"/>
                      <w:divBdr>
                        <w:top w:val="none" w:sz="0" w:space="0" w:color="auto"/>
                        <w:left w:val="none" w:sz="0" w:space="0" w:color="auto"/>
                        <w:bottom w:val="single" w:sz="24" w:space="0" w:color="000000"/>
                        <w:right w:val="none" w:sz="0" w:space="0" w:color="auto"/>
                      </w:divBdr>
                      <w:divsChild>
                        <w:div w:id="1960840850">
                          <w:marLeft w:val="0"/>
                          <w:marRight w:val="0"/>
                          <w:marTop w:val="0"/>
                          <w:marBottom w:val="0"/>
                          <w:divBdr>
                            <w:top w:val="none" w:sz="0" w:space="0" w:color="auto"/>
                            <w:left w:val="none" w:sz="0" w:space="0" w:color="auto"/>
                            <w:bottom w:val="none" w:sz="0" w:space="0" w:color="auto"/>
                            <w:right w:val="none" w:sz="0" w:space="0" w:color="auto"/>
                          </w:divBdr>
                        </w:div>
                        <w:div w:id="276955614">
                          <w:marLeft w:val="0"/>
                          <w:marRight w:val="0"/>
                          <w:marTop w:val="0"/>
                          <w:marBottom w:val="0"/>
                          <w:divBdr>
                            <w:top w:val="none" w:sz="0" w:space="0" w:color="auto"/>
                            <w:left w:val="none" w:sz="0" w:space="0" w:color="auto"/>
                            <w:bottom w:val="none" w:sz="0" w:space="0" w:color="auto"/>
                            <w:right w:val="none" w:sz="0" w:space="0" w:color="auto"/>
                          </w:divBdr>
                          <w:divsChild>
                            <w:div w:id="2034532073">
                              <w:marLeft w:val="0"/>
                              <w:marRight w:val="0"/>
                              <w:marTop w:val="0"/>
                              <w:marBottom w:val="0"/>
                              <w:divBdr>
                                <w:top w:val="none" w:sz="0" w:space="0" w:color="auto"/>
                                <w:left w:val="none" w:sz="0" w:space="0" w:color="auto"/>
                                <w:bottom w:val="none" w:sz="0" w:space="0" w:color="auto"/>
                                <w:right w:val="none" w:sz="0" w:space="0" w:color="auto"/>
                              </w:divBdr>
                            </w:div>
                            <w:div w:id="176325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861078">
                      <w:marLeft w:val="0"/>
                      <w:marRight w:val="0"/>
                      <w:marTop w:val="0"/>
                      <w:marBottom w:val="0"/>
                      <w:divBdr>
                        <w:top w:val="none" w:sz="0" w:space="0" w:color="auto"/>
                        <w:left w:val="none" w:sz="0" w:space="0" w:color="auto"/>
                        <w:bottom w:val="single" w:sz="24" w:space="0" w:color="000000"/>
                        <w:right w:val="none" w:sz="0" w:space="0" w:color="auto"/>
                      </w:divBdr>
                      <w:divsChild>
                        <w:div w:id="1872299735">
                          <w:marLeft w:val="0"/>
                          <w:marRight w:val="0"/>
                          <w:marTop w:val="0"/>
                          <w:marBottom w:val="0"/>
                          <w:divBdr>
                            <w:top w:val="none" w:sz="0" w:space="0" w:color="auto"/>
                            <w:left w:val="none" w:sz="0" w:space="0" w:color="auto"/>
                            <w:bottom w:val="none" w:sz="0" w:space="0" w:color="auto"/>
                            <w:right w:val="none" w:sz="0" w:space="0" w:color="auto"/>
                          </w:divBdr>
                        </w:div>
                        <w:div w:id="120536205">
                          <w:marLeft w:val="0"/>
                          <w:marRight w:val="0"/>
                          <w:marTop w:val="0"/>
                          <w:marBottom w:val="0"/>
                          <w:divBdr>
                            <w:top w:val="none" w:sz="0" w:space="0" w:color="auto"/>
                            <w:left w:val="none" w:sz="0" w:space="0" w:color="auto"/>
                            <w:bottom w:val="none" w:sz="0" w:space="0" w:color="auto"/>
                            <w:right w:val="none" w:sz="0" w:space="0" w:color="auto"/>
                          </w:divBdr>
                          <w:divsChild>
                            <w:div w:id="2030256457">
                              <w:marLeft w:val="0"/>
                              <w:marRight w:val="0"/>
                              <w:marTop w:val="0"/>
                              <w:marBottom w:val="0"/>
                              <w:divBdr>
                                <w:top w:val="none" w:sz="0" w:space="0" w:color="auto"/>
                                <w:left w:val="none" w:sz="0" w:space="0" w:color="auto"/>
                                <w:bottom w:val="none" w:sz="0" w:space="0" w:color="auto"/>
                                <w:right w:val="none" w:sz="0" w:space="0" w:color="auto"/>
                              </w:divBdr>
                            </w:div>
                            <w:div w:id="36995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4076">
                      <w:marLeft w:val="0"/>
                      <w:marRight w:val="0"/>
                      <w:marTop w:val="0"/>
                      <w:marBottom w:val="0"/>
                      <w:divBdr>
                        <w:top w:val="none" w:sz="0" w:space="0" w:color="auto"/>
                        <w:left w:val="none" w:sz="0" w:space="0" w:color="auto"/>
                        <w:bottom w:val="single" w:sz="24" w:space="0" w:color="000000"/>
                        <w:right w:val="none" w:sz="0" w:space="0" w:color="auto"/>
                      </w:divBdr>
                      <w:divsChild>
                        <w:div w:id="1367556706">
                          <w:marLeft w:val="0"/>
                          <w:marRight w:val="0"/>
                          <w:marTop w:val="0"/>
                          <w:marBottom w:val="0"/>
                          <w:divBdr>
                            <w:top w:val="none" w:sz="0" w:space="0" w:color="auto"/>
                            <w:left w:val="none" w:sz="0" w:space="0" w:color="auto"/>
                            <w:bottom w:val="none" w:sz="0" w:space="0" w:color="auto"/>
                            <w:right w:val="none" w:sz="0" w:space="0" w:color="auto"/>
                          </w:divBdr>
                        </w:div>
                        <w:div w:id="1186791734">
                          <w:marLeft w:val="0"/>
                          <w:marRight w:val="0"/>
                          <w:marTop w:val="0"/>
                          <w:marBottom w:val="0"/>
                          <w:divBdr>
                            <w:top w:val="none" w:sz="0" w:space="0" w:color="auto"/>
                            <w:left w:val="none" w:sz="0" w:space="0" w:color="auto"/>
                            <w:bottom w:val="none" w:sz="0" w:space="0" w:color="auto"/>
                            <w:right w:val="none" w:sz="0" w:space="0" w:color="auto"/>
                          </w:divBdr>
                          <w:divsChild>
                            <w:div w:id="1066800577">
                              <w:marLeft w:val="0"/>
                              <w:marRight w:val="0"/>
                              <w:marTop w:val="0"/>
                              <w:marBottom w:val="0"/>
                              <w:divBdr>
                                <w:top w:val="none" w:sz="0" w:space="0" w:color="auto"/>
                                <w:left w:val="none" w:sz="0" w:space="0" w:color="auto"/>
                                <w:bottom w:val="none" w:sz="0" w:space="0" w:color="auto"/>
                                <w:right w:val="none" w:sz="0" w:space="0" w:color="auto"/>
                              </w:divBdr>
                            </w:div>
                            <w:div w:id="29707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790948">
                      <w:marLeft w:val="0"/>
                      <w:marRight w:val="0"/>
                      <w:marTop w:val="0"/>
                      <w:marBottom w:val="0"/>
                      <w:divBdr>
                        <w:top w:val="none" w:sz="0" w:space="0" w:color="auto"/>
                        <w:left w:val="none" w:sz="0" w:space="0" w:color="auto"/>
                        <w:bottom w:val="single" w:sz="24" w:space="0" w:color="000000"/>
                        <w:right w:val="none" w:sz="0" w:space="0" w:color="auto"/>
                      </w:divBdr>
                      <w:divsChild>
                        <w:div w:id="11537167">
                          <w:marLeft w:val="0"/>
                          <w:marRight w:val="0"/>
                          <w:marTop w:val="0"/>
                          <w:marBottom w:val="0"/>
                          <w:divBdr>
                            <w:top w:val="none" w:sz="0" w:space="0" w:color="auto"/>
                            <w:left w:val="none" w:sz="0" w:space="0" w:color="auto"/>
                            <w:bottom w:val="none" w:sz="0" w:space="0" w:color="auto"/>
                            <w:right w:val="none" w:sz="0" w:space="0" w:color="auto"/>
                          </w:divBdr>
                        </w:div>
                        <w:div w:id="1298798548">
                          <w:marLeft w:val="0"/>
                          <w:marRight w:val="0"/>
                          <w:marTop w:val="0"/>
                          <w:marBottom w:val="0"/>
                          <w:divBdr>
                            <w:top w:val="none" w:sz="0" w:space="0" w:color="auto"/>
                            <w:left w:val="none" w:sz="0" w:space="0" w:color="auto"/>
                            <w:bottom w:val="none" w:sz="0" w:space="0" w:color="auto"/>
                            <w:right w:val="none" w:sz="0" w:space="0" w:color="auto"/>
                          </w:divBdr>
                          <w:divsChild>
                            <w:div w:id="1548492878">
                              <w:marLeft w:val="0"/>
                              <w:marRight w:val="0"/>
                              <w:marTop w:val="0"/>
                              <w:marBottom w:val="0"/>
                              <w:divBdr>
                                <w:top w:val="none" w:sz="0" w:space="0" w:color="auto"/>
                                <w:left w:val="none" w:sz="0" w:space="0" w:color="auto"/>
                                <w:bottom w:val="none" w:sz="0" w:space="0" w:color="auto"/>
                                <w:right w:val="none" w:sz="0" w:space="0" w:color="auto"/>
                              </w:divBdr>
                            </w:div>
                            <w:div w:id="185815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553930">
                      <w:marLeft w:val="0"/>
                      <w:marRight w:val="0"/>
                      <w:marTop w:val="0"/>
                      <w:marBottom w:val="0"/>
                      <w:divBdr>
                        <w:top w:val="none" w:sz="0" w:space="0" w:color="auto"/>
                        <w:left w:val="none" w:sz="0" w:space="0" w:color="auto"/>
                        <w:bottom w:val="single" w:sz="24" w:space="0" w:color="000000"/>
                        <w:right w:val="none" w:sz="0" w:space="0" w:color="auto"/>
                      </w:divBdr>
                      <w:divsChild>
                        <w:div w:id="1553888322">
                          <w:marLeft w:val="0"/>
                          <w:marRight w:val="0"/>
                          <w:marTop w:val="0"/>
                          <w:marBottom w:val="0"/>
                          <w:divBdr>
                            <w:top w:val="none" w:sz="0" w:space="0" w:color="auto"/>
                            <w:left w:val="none" w:sz="0" w:space="0" w:color="auto"/>
                            <w:bottom w:val="none" w:sz="0" w:space="0" w:color="auto"/>
                            <w:right w:val="none" w:sz="0" w:space="0" w:color="auto"/>
                          </w:divBdr>
                        </w:div>
                        <w:div w:id="1238400167">
                          <w:marLeft w:val="0"/>
                          <w:marRight w:val="0"/>
                          <w:marTop w:val="0"/>
                          <w:marBottom w:val="0"/>
                          <w:divBdr>
                            <w:top w:val="none" w:sz="0" w:space="0" w:color="auto"/>
                            <w:left w:val="none" w:sz="0" w:space="0" w:color="auto"/>
                            <w:bottom w:val="none" w:sz="0" w:space="0" w:color="auto"/>
                            <w:right w:val="none" w:sz="0" w:space="0" w:color="auto"/>
                          </w:divBdr>
                          <w:divsChild>
                            <w:div w:id="1089305669">
                              <w:marLeft w:val="0"/>
                              <w:marRight w:val="0"/>
                              <w:marTop w:val="0"/>
                              <w:marBottom w:val="0"/>
                              <w:divBdr>
                                <w:top w:val="none" w:sz="0" w:space="0" w:color="auto"/>
                                <w:left w:val="none" w:sz="0" w:space="0" w:color="auto"/>
                                <w:bottom w:val="none" w:sz="0" w:space="0" w:color="auto"/>
                                <w:right w:val="none" w:sz="0" w:space="0" w:color="auto"/>
                              </w:divBdr>
                            </w:div>
                            <w:div w:id="15171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25403">
                      <w:marLeft w:val="0"/>
                      <w:marRight w:val="0"/>
                      <w:marTop w:val="0"/>
                      <w:marBottom w:val="0"/>
                      <w:divBdr>
                        <w:top w:val="none" w:sz="0" w:space="0" w:color="auto"/>
                        <w:left w:val="none" w:sz="0" w:space="0" w:color="auto"/>
                        <w:bottom w:val="none" w:sz="0" w:space="0" w:color="auto"/>
                        <w:right w:val="none" w:sz="0" w:space="0" w:color="auto"/>
                      </w:divBdr>
                      <w:divsChild>
                        <w:div w:id="397366199">
                          <w:marLeft w:val="0"/>
                          <w:marRight w:val="0"/>
                          <w:marTop w:val="0"/>
                          <w:marBottom w:val="0"/>
                          <w:divBdr>
                            <w:top w:val="none" w:sz="0" w:space="0" w:color="auto"/>
                            <w:left w:val="none" w:sz="0" w:space="0" w:color="auto"/>
                            <w:bottom w:val="none" w:sz="0" w:space="0" w:color="auto"/>
                            <w:right w:val="none" w:sz="0" w:space="0" w:color="auto"/>
                          </w:divBdr>
                        </w:div>
                        <w:div w:id="1245381463">
                          <w:marLeft w:val="0"/>
                          <w:marRight w:val="0"/>
                          <w:marTop w:val="0"/>
                          <w:marBottom w:val="0"/>
                          <w:divBdr>
                            <w:top w:val="none" w:sz="0" w:space="0" w:color="auto"/>
                            <w:left w:val="none" w:sz="0" w:space="0" w:color="auto"/>
                            <w:bottom w:val="none" w:sz="0" w:space="0" w:color="auto"/>
                            <w:right w:val="none" w:sz="0" w:space="0" w:color="auto"/>
                          </w:divBdr>
                          <w:divsChild>
                            <w:div w:id="631058821">
                              <w:marLeft w:val="0"/>
                              <w:marRight w:val="0"/>
                              <w:marTop w:val="0"/>
                              <w:marBottom w:val="0"/>
                              <w:divBdr>
                                <w:top w:val="none" w:sz="0" w:space="0" w:color="auto"/>
                                <w:left w:val="none" w:sz="0" w:space="0" w:color="auto"/>
                                <w:bottom w:val="none" w:sz="0" w:space="0" w:color="auto"/>
                                <w:right w:val="none" w:sz="0" w:space="0" w:color="auto"/>
                              </w:divBdr>
                            </w:div>
                            <w:div w:id="116963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480824">
      <w:bodyDiv w:val="1"/>
      <w:marLeft w:val="0"/>
      <w:marRight w:val="0"/>
      <w:marTop w:val="0"/>
      <w:marBottom w:val="0"/>
      <w:divBdr>
        <w:top w:val="none" w:sz="0" w:space="0" w:color="auto"/>
        <w:left w:val="none" w:sz="0" w:space="0" w:color="auto"/>
        <w:bottom w:val="none" w:sz="0" w:space="0" w:color="auto"/>
        <w:right w:val="none" w:sz="0" w:space="0" w:color="auto"/>
      </w:divBdr>
      <w:divsChild>
        <w:div w:id="532963769">
          <w:marLeft w:val="0"/>
          <w:marRight w:val="0"/>
          <w:marTop w:val="0"/>
          <w:marBottom w:val="0"/>
          <w:divBdr>
            <w:top w:val="none" w:sz="0" w:space="0" w:color="auto"/>
            <w:left w:val="none" w:sz="0" w:space="0" w:color="auto"/>
            <w:bottom w:val="none" w:sz="0" w:space="0" w:color="auto"/>
            <w:right w:val="none" w:sz="0" w:space="0" w:color="auto"/>
          </w:divBdr>
        </w:div>
        <w:div w:id="7103063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yperlink" Target="https://ihkaraganda.kz/ielts/day-of-tes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dipstart.ru/10-sovetov-ekzamen.html" TargetMode="Externa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hyperlink" Target="https://www.studyusa.com/en/a/58/understanding-the-american-education-syste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hyperlink" Target="https://begin-expo.com/events/vyistavka-mezhdunarodnoe-obrazovanie-v-astane/" TargetMode="External"/><Relationship Id="rId30" Type="http://schemas.openxmlformats.org/officeDocument/2006/relationships/hyperlink" Target="http://enclub.ru/news/otkrytie-novogo-uchebnogo-centra-2016/"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9D8A00D-6E29-4795-A6D7-18D141E685D7}">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149FB8-39FD-4969-86A8-BB73331D6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22</Pages>
  <Words>4143</Words>
  <Characters>23621</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10</cp:revision>
  <dcterms:created xsi:type="dcterms:W3CDTF">2020-05-14T08:09:00Z</dcterms:created>
  <dcterms:modified xsi:type="dcterms:W3CDTF">2020-05-15T12:15:00Z</dcterms:modified>
</cp:coreProperties>
</file>